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sz w:val="24"/>
          <w:szCs w:val="24"/>
        </w:rPr>
        <w:t>Тема урока «БЕСПОЛОЕ РАЗМНОЖЕНИЕ»</w:t>
      </w:r>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sz w:val="24"/>
          <w:szCs w:val="24"/>
        </w:rPr>
        <w:t>Тип урока: изучение нового материала.</w:t>
      </w:r>
    </w:p>
    <w:p w:rsidR="00DE59F3" w:rsidRPr="00DE59F3" w:rsidRDefault="00BD5922" w:rsidP="00DE59F3">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Цели урока: изучение основных форм бесполого размножения,  выявление роли бесполого размножения в природе</w:t>
      </w:r>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sz w:val="24"/>
          <w:szCs w:val="24"/>
        </w:rPr>
        <w:t>Задачи урока:</w:t>
      </w:r>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sz w:val="24"/>
          <w:szCs w:val="24"/>
        </w:rPr>
        <w:t>Образовательные: ознакомить учащихся с особенностями полового и бесполого размножения; показать многообразие способов бесполого размножения, определить роль бесполого размножения.</w:t>
      </w:r>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sz w:val="24"/>
          <w:szCs w:val="24"/>
        </w:rPr>
        <w:t>Развивающие: развитие общеучебных умений и навыков (работа с материалом учебника, картой урока); развитие логического мышления (умение делать сравнения, формулировать выводы, умение проводить синтез и анализ), развитие внимания.</w:t>
      </w:r>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sz w:val="24"/>
          <w:szCs w:val="24"/>
        </w:rPr>
        <w:t>Воспитательные: воспитание эстетики и культуры умственного труда; формирование познавательного интереса к предмету биологии.</w:t>
      </w:r>
    </w:p>
    <w:p w:rsidR="00DE59F3" w:rsidRPr="00DE59F3" w:rsidRDefault="00DE59F3" w:rsidP="00DE59F3">
      <w:pPr>
        <w:rPr>
          <w:rFonts w:ascii="Times New Roman" w:eastAsia="Times New Roman" w:hAnsi="Times New Roman" w:cs="Times New Roman"/>
          <w:sz w:val="24"/>
          <w:szCs w:val="24"/>
        </w:rPr>
      </w:pPr>
      <w:proofErr w:type="gramStart"/>
      <w:r w:rsidRPr="00DE59F3">
        <w:rPr>
          <w:rFonts w:ascii="Times New Roman" w:eastAsia="Times New Roman" w:hAnsi="Times New Roman" w:cs="Times New Roman"/>
          <w:sz w:val="24"/>
          <w:szCs w:val="24"/>
        </w:rPr>
        <w:t>Методы проведения урока</w:t>
      </w:r>
      <w:r w:rsidRPr="00DE59F3">
        <w:rPr>
          <w:rFonts w:ascii="Times New Roman" w:eastAsia="Times New Roman" w:hAnsi="Times New Roman" w:cs="Times New Roman"/>
          <w:b/>
          <w:bCs/>
          <w:sz w:val="24"/>
          <w:szCs w:val="24"/>
        </w:rPr>
        <w:t>: </w:t>
      </w:r>
      <w:r w:rsidRPr="00DE59F3">
        <w:rPr>
          <w:rFonts w:ascii="Times New Roman" w:eastAsia="Times New Roman" w:hAnsi="Times New Roman" w:cs="Times New Roman"/>
          <w:sz w:val="24"/>
          <w:szCs w:val="24"/>
        </w:rPr>
        <w:t>эвристический (беседа); частично – поисковый (работа с учебником); исследовательский (анализ иллюстраций) с использованием медиа презентации и материала учебника; объяснительно – иллюстративный; тестирование.</w:t>
      </w:r>
      <w:proofErr w:type="gramEnd"/>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b/>
          <w:bCs/>
          <w:sz w:val="24"/>
          <w:szCs w:val="24"/>
        </w:rPr>
        <w:t>Ход урока.</w:t>
      </w:r>
    </w:p>
    <w:p w:rsidR="00DE59F3" w:rsidRPr="00DE59F3" w:rsidRDefault="00DE59F3" w:rsidP="00DE59F3">
      <w:pPr>
        <w:rPr>
          <w:rFonts w:ascii="Times New Roman" w:eastAsia="Times New Roman" w:hAnsi="Times New Roman" w:cs="Times New Roman"/>
          <w:sz w:val="24"/>
          <w:szCs w:val="24"/>
        </w:rPr>
      </w:pPr>
      <w:r w:rsidRPr="00DE59F3">
        <w:rPr>
          <w:rFonts w:ascii="Times New Roman" w:eastAsia="Times New Roman" w:hAnsi="Times New Roman" w:cs="Times New Roman"/>
          <w:b/>
          <w:bCs/>
          <w:sz w:val="24"/>
          <w:szCs w:val="24"/>
        </w:rPr>
        <w:t>1. Организационный момент.</w:t>
      </w:r>
    </w:p>
    <w:p w:rsidR="003C556F" w:rsidRPr="003C556F" w:rsidRDefault="00DE59F3" w:rsidP="003C556F">
      <w:pPr>
        <w:rPr>
          <w:rFonts w:ascii="Times New Roman" w:eastAsia="Times New Roman" w:hAnsi="Times New Roman" w:cs="Times New Roman"/>
          <w:sz w:val="24"/>
          <w:szCs w:val="24"/>
        </w:rPr>
      </w:pPr>
      <w:r w:rsidRPr="00DE59F3">
        <w:rPr>
          <w:rFonts w:ascii="Times New Roman" w:eastAsia="Times New Roman" w:hAnsi="Times New Roman" w:cs="Times New Roman"/>
          <w:b/>
          <w:bCs/>
          <w:sz w:val="24"/>
          <w:szCs w:val="24"/>
        </w:rPr>
        <w:t>2.</w:t>
      </w:r>
      <w:r w:rsidR="00BD5922">
        <w:rPr>
          <w:rFonts w:ascii="Times New Roman" w:eastAsia="Times New Roman" w:hAnsi="Times New Roman" w:cs="Times New Roman"/>
          <w:b/>
          <w:bCs/>
          <w:sz w:val="24"/>
          <w:szCs w:val="24"/>
        </w:rPr>
        <w:t xml:space="preserve"> Мотивация учебной деятельности: </w:t>
      </w:r>
      <w:r w:rsidR="00BD5922" w:rsidRPr="00BD5922">
        <w:rPr>
          <w:rFonts w:ascii="Times New Roman" w:eastAsia="Times New Roman" w:hAnsi="Times New Roman" w:cs="Times New Roman"/>
          <w:bCs/>
          <w:sz w:val="24"/>
          <w:szCs w:val="24"/>
        </w:rPr>
        <w:t xml:space="preserve">Ребята посмотрите на доску, </w:t>
      </w:r>
      <w:r w:rsidR="00FB795D">
        <w:rPr>
          <w:rFonts w:ascii="Times New Roman" w:eastAsia="Times New Roman" w:hAnsi="Times New Roman" w:cs="Times New Roman"/>
          <w:bCs/>
          <w:sz w:val="24"/>
          <w:szCs w:val="24"/>
        </w:rPr>
        <w:t xml:space="preserve">прочтите высказывание, </w:t>
      </w:r>
      <w:r w:rsidR="00BD5922" w:rsidRPr="00BD5922">
        <w:rPr>
          <w:rFonts w:ascii="Times New Roman" w:eastAsia="Times New Roman" w:hAnsi="Times New Roman" w:cs="Times New Roman"/>
          <w:bCs/>
          <w:sz w:val="24"/>
          <w:szCs w:val="24"/>
        </w:rPr>
        <w:t>попробуйте предположить, о чем п</w:t>
      </w:r>
      <w:r w:rsidR="009B720E">
        <w:rPr>
          <w:rFonts w:ascii="Times New Roman" w:eastAsia="Times New Roman" w:hAnsi="Times New Roman" w:cs="Times New Roman"/>
          <w:bCs/>
          <w:sz w:val="24"/>
          <w:szCs w:val="24"/>
        </w:rPr>
        <w:t xml:space="preserve">ойдет речь на сегодняшнем уроке </w:t>
      </w:r>
      <w:r w:rsidR="00FB795D">
        <w:rPr>
          <w:rFonts w:ascii="Times New Roman" w:eastAsia="Times New Roman" w:hAnsi="Times New Roman" w:cs="Times New Roman"/>
          <w:bCs/>
          <w:sz w:val="24"/>
          <w:szCs w:val="24"/>
        </w:rPr>
        <w:t xml:space="preserve"> – о размножении</w:t>
      </w:r>
      <w:r w:rsidR="003C556F">
        <w:rPr>
          <w:rFonts w:ascii="Times New Roman" w:eastAsia="Times New Roman" w:hAnsi="Times New Roman" w:cs="Times New Roman"/>
          <w:bCs/>
          <w:sz w:val="24"/>
          <w:szCs w:val="24"/>
        </w:rPr>
        <w:t>.</w:t>
      </w:r>
      <w:r w:rsidR="009B720E">
        <w:rPr>
          <w:rFonts w:ascii="Times New Roman" w:eastAsia="Times New Roman" w:hAnsi="Times New Roman" w:cs="Times New Roman"/>
          <w:bCs/>
          <w:sz w:val="24"/>
          <w:szCs w:val="24"/>
        </w:rPr>
        <w:t xml:space="preserve"> Подвиньте к себе учебные карт</w:t>
      </w:r>
      <w:r w:rsidR="003C556F">
        <w:rPr>
          <w:rFonts w:ascii="Times New Roman" w:eastAsia="Times New Roman" w:hAnsi="Times New Roman" w:cs="Times New Roman"/>
          <w:bCs/>
          <w:sz w:val="24"/>
          <w:szCs w:val="24"/>
        </w:rPr>
        <w:t>ы, подпишите число, фамилию и имя. Прочтите текст,  напечатанный на учебных картах, и ответьте на вопросы – работа на 5 минут</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Используя знания, полученные в курсах ботаники, зоологии, анатомии и физиологии человека, продолжите рассказ, ответив на все вопросы.</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 xml:space="preserve">«Каждую секунду на Земле гибнут десятки тысяч организмов. Одни от старости. Другие из-за болезней, третьих съедают </w:t>
      </w:r>
      <w:proofErr w:type="gramStart"/>
      <w:r w:rsidRPr="002D6BC2">
        <w:rPr>
          <w:rFonts w:ascii="Times New Roman" w:hAnsi="Times New Roman" w:cs="Times New Roman"/>
          <w:sz w:val="24"/>
          <w:szCs w:val="24"/>
        </w:rPr>
        <w:t>хищники</w:t>
      </w:r>
      <w:proofErr w:type="gramEnd"/>
      <w:r w:rsidRPr="002D6BC2">
        <w:rPr>
          <w:rFonts w:ascii="Times New Roman" w:hAnsi="Times New Roman" w:cs="Times New Roman"/>
          <w:sz w:val="24"/>
          <w:szCs w:val="24"/>
        </w:rPr>
        <w:t xml:space="preserve">… Мы срываем в саду цветок, наступаем случайно на муравья, убиваем укусившего нас комара, ловим на озере щуку. Каждый организм смертен, поэтому любой вид должен заботиться о том, чтобы его численность не уменьшалась. Смертность одних особей компенсируется рождением других»  </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1.Что такое размножение? Какое значение имеет?</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2. Что лежит в основе размножения живых организмов?</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3.Какие основные типы размножения свойственны живым организмам? В чём принципиальное отличие этих двух типов?</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Примерные ответы:</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 xml:space="preserve">1.Размножение – одно из важных свойств живой природы, воспроизведение себе подобных. Существование каждой отдельно взятой системы огромно во времени. Поэтому поддержание </w:t>
      </w:r>
      <w:r w:rsidRPr="002D6BC2">
        <w:rPr>
          <w:rFonts w:ascii="Times New Roman" w:hAnsi="Times New Roman" w:cs="Times New Roman"/>
          <w:sz w:val="24"/>
          <w:szCs w:val="24"/>
        </w:rPr>
        <w:lastRenderedPageBreak/>
        <w:t xml:space="preserve">жизни на протяжении сотен, тысяч миллионов лет может быть только связано с самовоспроизведением. Каждая особь со временем перестаёт существовать, но жизнь вида, как </w:t>
      </w:r>
      <w:r w:rsidR="003C556F" w:rsidRPr="002D6BC2">
        <w:rPr>
          <w:rFonts w:ascii="Times New Roman" w:hAnsi="Times New Roman" w:cs="Times New Roman"/>
          <w:sz w:val="24"/>
          <w:szCs w:val="24"/>
        </w:rPr>
        <w:t>правило,</w:t>
      </w:r>
      <w:r w:rsidRPr="002D6BC2">
        <w:rPr>
          <w:rFonts w:ascii="Times New Roman" w:hAnsi="Times New Roman" w:cs="Times New Roman"/>
          <w:sz w:val="24"/>
          <w:szCs w:val="24"/>
        </w:rPr>
        <w:t xml:space="preserve"> не прекращается.</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2. В основе размножения лежит способность клеток к делению.</w:t>
      </w:r>
    </w:p>
    <w:p w:rsidR="003C556F" w:rsidRDefault="009B720E" w:rsidP="003C556F">
      <w:pPr>
        <w:tabs>
          <w:tab w:val="num" w:pos="0"/>
        </w:tabs>
        <w:rPr>
          <w:rFonts w:ascii="Times New Roman" w:hAnsi="Times New Roman" w:cs="Times New Roman"/>
          <w:sz w:val="24"/>
          <w:szCs w:val="24"/>
        </w:rPr>
      </w:pPr>
      <w:r w:rsidRPr="002D6BC2">
        <w:rPr>
          <w:rFonts w:ascii="Times New Roman" w:hAnsi="Times New Roman" w:cs="Times New Roman"/>
          <w:sz w:val="24"/>
          <w:szCs w:val="24"/>
        </w:rPr>
        <w:t xml:space="preserve">3.Известны две основные формы размножения: половое и бесполое. </w:t>
      </w:r>
    </w:p>
    <w:p w:rsidR="009B720E" w:rsidRDefault="003C556F" w:rsidP="003C556F">
      <w:pPr>
        <w:tabs>
          <w:tab w:val="num" w:pos="0"/>
        </w:tabs>
        <w:rPr>
          <w:rFonts w:ascii="Times New Roman" w:hAnsi="Times New Roman" w:cs="Times New Roman"/>
          <w:sz w:val="24"/>
          <w:szCs w:val="24"/>
        </w:rPr>
      </w:pPr>
      <w:r>
        <w:rPr>
          <w:rFonts w:ascii="Times New Roman" w:hAnsi="Times New Roman" w:cs="Times New Roman"/>
          <w:b/>
          <w:sz w:val="24"/>
          <w:szCs w:val="24"/>
        </w:rPr>
        <w:t xml:space="preserve">Изучение новой темы:  </w:t>
      </w:r>
      <w:r w:rsidRPr="003C556F">
        <w:rPr>
          <w:rFonts w:ascii="Times New Roman" w:hAnsi="Times New Roman" w:cs="Times New Roman"/>
          <w:sz w:val="24"/>
          <w:szCs w:val="24"/>
        </w:rPr>
        <w:t>Посмотрите на экран, о какой форме размножения пойдет речь на уроке? – о бесполом размножении. Сформулируйте цель урока, его задачи</w:t>
      </w:r>
      <w:r>
        <w:rPr>
          <w:rFonts w:ascii="Times New Roman" w:hAnsi="Times New Roman" w:cs="Times New Roman"/>
          <w:sz w:val="24"/>
          <w:szCs w:val="24"/>
        </w:rPr>
        <w:t>.</w:t>
      </w:r>
    </w:p>
    <w:p w:rsidR="003C556F" w:rsidRDefault="003C556F" w:rsidP="003C556F">
      <w:pPr>
        <w:tabs>
          <w:tab w:val="num" w:pos="0"/>
        </w:tabs>
        <w:rPr>
          <w:rFonts w:ascii="Times New Roman" w:hAnsi="Times New Roman" w:cs="Times New Roman"/>
          <w:sz w:val="24"/>
          <w:szCs w:val="24"/>
        </w:rPr>
      </w:pPr>
      <w:r>
        <w:rPr>
          <w:rFonts w:ascii="Times New Roman" w:hAnsi="Times New Roman" w:cs="Times New Roman"/>
          <w:sz w:val="24"/>
          <w:szCs w:val="24"/>
        </w:rPr>
        <w:t>Идет работа с формулировкой и формами бесполого размножения – учитель</w:t>
      </w:r>
    </w:p>
    <w:p w:rsidR="003C556F" w:rsidRPr="002D6BC2" w:rsidRDefault="003C556F" w:rsidP="003C556F">
      <w:pPr>
        <w:tabs>
          <w:tab w:val="num" w:pos="0"/>
        </w:tabs>
        <w:rPr>
          <w:rFonts w:ascii="Times New Roman" w:hAnsi="Times New Roman" w:cs="Times New Roman"/>
          <w:b/>
          <w:sz w:val="24"/>
          <w:szCs w:val="24"/>
        </w:rPr>
      </w:pPr>
      <w:r>
        <w:rPr>
          <w:rFonts w:ascii="Times New Roman" w:hAnsi="Times New Roman" w:cs="Times New Roman"/>
          <w:sz w:val="24"/>
          <w:szCs w:val="24"/>
        </w:rPr>
        <w:t>Самостоятельная работа по карточкам</w:t>
      </w:r>
      <w:r w:rsidR="00342C81">
        <w:rPr>
          <w:rFonts w:ascii="Times New Roman" w:hAnsi="Times New Roman" w:cs="Times New Roman"/>
          <w:sz w:val="24"/>
          <w:szCs w:val="24"/>
        </w:rPr>
        <w:t xml:space="preserve"> и обсуждение материала, по ходу обсуждения идет заполнение таблицы. </w:t>
      </w:r>
    </w:p>
    <w:p w:rsidR="009B720E" w:rsidRPr="00342C81" w:rsidRDefault="00342C81" w:rsidP="00342C81">
      <w:pPr>
        <w:tabs>
          <w:tab w:val="num" w:pos="0"/>
        </w:tabs>
        <w:rPr>
          <w:rFonts w:ascii="Times New Roman" w:hAnsi="Times New Roman" w:cs="Times New Roman"/>
          <w:b/>
          <w:sz w:val="24"/>
          <w:szCs w:val="24"/>
        </w:rPr>
      </w:pPr>
      <w:r>
        <w:rPr>
          <w:rFonts w:ascii="Times New Roman" w:hAnsi="Times New Roman" w:cs="Times New Roman"/>
          <w:b/>
          <w:sz w:val="24"/>
          <w:szCs w:val="24"/>
        </w:rPr>
        <w:t>1.</w:t>
      </w:r>
      <w:r w:rsidR="009B720E" w:rsidRPr="00342C81">
        <w:rPr>
          <w:rFonts w:ascii="Times New Roman" w:hAnsi="Times New Roman" w:cs="Times New Roman"/>
          <w:b/>
          <w:sz w:val="24"/>
          <w:szCs w:val="24"/>
        </w:rPr>
        <w:t>Бина</w:t>
      </w:r>
      <w:r w:rsidRPr="00342C81">
        <w:rPr>
          <w:rFonts w:ascii="Times New Roman" w:hAnsi="Times New Roman" w:cs="Times New Roman"/>
          <w:b/>
          <w:sz w:val="24"/>
          <w:szCs w:val="24"/>
        </w:rPr>
        <w:t>рное и множественное деление и  (п. 3.1)</w:t>
      </w:r>
      <w:r w:rsidR="009B720E" w:rsidRPr="00342C81">
        <w:rPr>
          <w:rFonts w:ascii="Times New Roman" w:hAnsi="Times New Roman" w:cs="Times New Roman"/>
          <w:b/>
          <w:sz w:val="24"/>
          <w:szCs w:val="24"/>
        </w:rPr>
        <w:t xml:space="preserve">      </w:t>
      </w:r>
    </w:p>
    <w:p w:rsidR="009B720E" w:rsidRPr="002D6BC2" w:rsidRDefault="009B720E" w:rsidP="00342C81">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Деление – наиболее простая форма бесполого размножения, распространено у бактерий и простейших организмов. У этих организмов бесполое размножение заключается в делении их тела путём митоза</w:t>
      </w:r>
      <w:r w:rsidR="00342C81">
        <w:rPr>
          <w:rFonts w:ascii="Times New Roman" w:hAnsi="Times New Roman" w:cs="Times New Roman"/>
          <w:sz w:val="24"/>
          <w:szCs w:val="24"/>
        </w:rPr>
        <w:t xml:space="preserve">. </w:t>
      </w:r>
      <w:r w:rsidRPr="002D6BC2">
        <w:rPr>
          <w:rFonts w:ascii="Times New Roman" w:hAnsi="Times New Roman" w:cs="Times New Roman"/>
          <w:sz w:val="24"/>
          <w:szCs w:val="24"/>
        </w:rPr>
        <w:t>Материнская особь делится на две дочерние особи примерно равной величины. Органоиды равномерно распределяются между дочерними особями, недостающие достраиваются. Такое деление характерно для таких простейших организмов, как амёба, эвглена, некоторые инфузории, хламидомонада.</w:t>
      </w:r>
      <w:r w:rsidR="00342C81">
        <w:rPr>
          <w:rFonts w:ascii="Times New Roman" w:hAnsi="Times New Roman" w:cs="Times New Roman"/>
          <w:sz w:val="24"/>
          <w:szCs w:val="24"/>
        </w:rPr>
        <w:t xml:space="preserve"> </w:t>
      </w:r>
      <w:r w:rsidRPr="002D6BC2">
        <w:rPr>
          <w:rFonts w:ascii="Times New Roman" w:hAnsi="Times New Roman" w:cs="Times New Roman"/>
          <w:sz w:val="24"/>
          <w:szCs w:val="24"/>
        </w:rPr>
        <w:t xml:space="preserve">  Множественное деление (шизогония), при </w:t>
      </w:r>
      <w:r w:rsidR="00342C81">
        <w:rPr>
          <w:rFonts w:ascii="Times New Roman" w:hAnsi="Times New Roman" w:cs="Times New Roman"/>
          <w:sz w:val="24"/>
          <w:szCs w:val="24"/>
        </w:rPr>
        <w:t xml:space="preserve">котором вслед </w:t>
      </w:r>
      <w:proofErr w:type="gramStart"/>
      <w:r w:rsidR="00342C81">
        <w:rPr>
          <w:rFonts w:ascii="Times New Roman" w:hAnsi="Times New Roman" w:cs="Times New Roman"/>
          <w:sz w:val="24"/>
          <w:szCs w:val="24"/>
        </w:rPr>
        <w:t>за</w:t>
      </w:r>
      <w:proofErr w:type="gramEnd"/>
      <w:r w:rsidR="00342C81">
        <w:rPr>
          <w:rFonts w:ascii="Times New Roman" w:hAnsi="Times New Roman" w:cs="Times New Roman"/>
          <w:sz w:val="24"/>
          <w:szCs w:val="24"/>
        </w:rPr>
        <w:t xml:space="preserve"> рядом </w:t>
      </w:r>
      <w:proofErr w:type="gramStart"/>
      <w:r w:rsidR="00342C81">
        <w:rPr>
          <w:rFonts w:ascii="Times New Roman" w:hAnsi="Times New Roman" w:cs="Times New Roman"/>
          <w:sz w:val="24"/>
          <w:szCs w:val="24"/>
        </w:rPr>
        <w:t>последовательных</w:t>
      </w:r>
      <w:proofErr w:type="gramEnd"/>
      <w:r w:rsidRPr="002D6BC2">
        <w:rPr>
          <w:rFonts w:ascii="Times New Roman" w:hAnsi="Times New Roman" w:cs="Times New Roman"/>
          <w:sz w:val="24"/>
          <w:szCs w:val="24"/>
        </w:rPr>
        <w:t xml:space="preserve"> делений клеточного ядра</w:t>
      </w:r>
      <w:r w:rsidR="00342C81">
        <w:rPr>
          <w:rFonts w:ascii="Times New Roman" w:hAnsi="Times New Roman" w:cs="Times New Roman"/>
          <w:sz w:val="24"/>
          <w:szCs w:val="24"/>
        </w:rPr>
        <w:t xml:space="preserve">, </w:t>
      </w:r>
      <w:r w:rsidRPr="002D6BC2">
        <w:rPr>
          <w:rFonts w:ascii="Times New Roman" w:hAnsi="Times New Roman" w:cs="Times New Roman"/>
          <w:sz w:val="24"/>
          <w:szCs w:val="24"/>
        </w:rPr>
        <w:t xml:space="preserve"> происходит деление самой клетки на множеств</w:t>
      </w:r>
      <w:r w:rsidR="00342C81">
        <w:rPr>
          <w:rFonts w:ascii="Times New Roman" w:hAnsi="Times New Roman" w:cs="Times New Roman"/>
          <w:sz w:val="24"/>
          <w:szCs w:val="24"/>
        </w:rPr>
        <w:t>о дочерних одноядерных клеток</w:t>
      </w:r>
      <w:r w:rsidRPr="002D6BC2">
        <w:rPr>
          <w:rFonts w:ascii="Times New Roman" w:hAnsi="Times New Roman" w:cs="Times New Roman"/>
          <w:sz w:val="24"/>
          <w:szCs w:val="24"/>
        </w:rPr>
        <w:t xml:space="preserve">. </w:t>
      </w:r>
    </w:p>
    <w:p w:rsidR="009B720E" w:rsidRPr="003C556F" w:rsidRDefault="003C556F" w:rsidP="003C556F">
      <w:pPr>
        <w:tabs>
          <w:tab w:val="num" w:pos="0"/>
        </w:tabs>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b/>
          <w:sz w:val="24"/>
          <w:szCs w:val="24"/>
        </w:rPr>
        <w:t>С</w:t>
      </w:r>
      <w:r w:rsidR="009B720E" w:rsidRPr="003C556F">
        <w:rPr>
          <w:rFonts w:ascii="Times New Roman" w:hAnsi="Times New Roman" w:cs="Times New Roman"/>
          <w:b/>
          <w:sz w:val="24"/>
          <w:szCs w:val="24"/>
        </w:rPr>
        <w:t>порообразовании</w:t>
      </w:r>
      <w:proofErr w:type="gramEnd"/>
      <w:r w:rsidR="00342C81">
        <w:rPr>
          <w:rFonts w:ascii="Times New Roman" w:hAnsi="Times New Roman" w:cs="Times New Roman"/>
          <w:b/>
          <w:sz w:val="24"/>
          <w:szCs w:val="24"/>
        </w:rPr>
        <w:t xml:space="preserve"> и</w:t>
      </w:r>
      <w:r w:rsidR="00342C81">
        <w:rPr>
          <w:rFonts w:ascii="Times New Roman" w:hAnsi="Times New Roman" w:cs="Times New Roman"/>
          <w:sz w:val="24"/>
          <w:szCs w:val="24"/>
        </w:rPr>
        <w:t xml:space="preserve">  (п. 3.1)</w:t>
      </w:r>
    </w:p>
    <w:p w:rsidR="009B720E" w:rsidRPr="002D6BC2" w:rsidRDefault="009B720E" w:rsidP="00342C81">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Спора – это одноклеточная гаплоидная репродуктивная единица микроскопических размеров, состоящая из небольшого количества цитоплазмы и ядра. Они образуются в специальных структурах – спорангиях. Нередко споры образуются в больших количествах и имеют ничтожный вес, что облегчает их распространение ветром и животными. Спора содержит лишь минимальные запасы питательных веществ. Ввиду того, что не все споры попадают в благоприятные условия, потери спор очень велики. Главное их достоинство – возможность быстрого размножения и расселения видов, особенно грибов.</w:t>
      </w:r>
      <w:r w:rsidR="00342C81">
        <w:rPr>
          <w:rFonts w:ascii="Times New Roman" w:hAnsi="Times New Roman" w:cs="Times New Roman"/>
          <w:sz w:val="24"/>
          <w:szCs w:val="24"/>
        </w:rPr>
        <w:t xml:space="preserve">    </w:t>
      </w:r>
      <w:r w:rsidRPr="002D6BC2">
        <w:rPr>
          <w:rFonts w:ascii="Times New Roman" w:hAnsi="Times New Roman" w:cs="Times New Roman"/>
          <w:sz w:val="24"/>
          <w:szCs w:val="24"/>
        </w:rPr>
        <w:t>Спорообразование широко распространено у споровых растений (водоросли, мхи, плауны, папоротники)</w:t>
      </w:r>
      <w:r w:rsidR="00342C81">
        <w:rPr>
          <w:rFonts w:ascii="Times New Roman" w:hAnsi="Times New Roman" w:cs="Times New Roman"/>
          <w:sz w:val="24"/>
          <w:szCs w:val="24"/>
        </w:rPr>
        <w:t xml:space="preserve"> и грибов</w:t>
      </w:r>
      <w:r w:rsidRPr="002D6BC2">
        <w:rPr>
          <w:rFonts w:ascii="Times New Roman" w:hAnsi="Times New Roman" w:cs="Times New Roman"/>
          <w:sz w:val="24"/>
          <w:szCs w:val="24"/>
        </w:rPr>
        <w:t>. А вот споры бактерий служат для перенесения неблагоприятных условий. Бактериальные споры очень устойчивы, нередко они выдерживают обработку сильными дезинфицирующими средствами и кипячение.</w:t>
      </w:r>
    </w:p>
    <w:p w:rsidR="009B720E" w:rsidRPr="002D6BC2" w:rsidRDefault="003C556F" w:rsidP="009B720E">
      <w:pPr>
        <w:tabs>
          <w:tab w:val="num" w:pos="0"/>
        </w:tabs>
        <w:rPr>
          <w:rFonts w:ascii="Times New Roman" w:hAnsi="Times New Roman" w:cs="Times New Roman"/>
          <w:b/>
          <w:sz w:val="24"/>
          <w:szCs w:val="24"/>
        </w:rPr>
      </w:pPr>
      <w:r>
        <w:rPr>
          <w:rFonts w:ascii="Times New Roman" w:hAnsi="Times New Roman" w:cs="Times New Roman"/>
          <w:b/>
          <w:sz w:val="24"/>
          <w:szCs w:val="24"/>
        </w:rPr>
        <w:t>3.</w:t>
      </w:r>
      <w:r w:rsidR="009B720E" w:rsidRPr="002D6BC2">
        <w:rPr>
          <w:rFonts w:ascii="Times New Roman" w:hAnsi="Times New Roman" w:cs="Times New Roman"/>
          <w:b/>
          <w:sz w:val="24"/>
          <w:szCs w:val="24"/>
        </w:rPr>
        <w:t>Размножение фрагментами (фрагментация)</w:t>
      </w:r>
      <w:r w:rsidR="00342C81">
        <w:rPr>
          <w:rFonts w:ascii="Times New Roman" w:hAnsi="Times New Roman" w:cs="Times New Roman"/>
          <w:b/>
          <w:sz w:val="24"/>
          <w:szCs w:val="24"/>
        </w:rPr>
        <w:t xml:space="preserve"> и п. 3.1</w:t>
      </w:r>
    </w:p>
    <w:p w:rsidR="009B720E" w:rsidRPr="002D6BC2" w:rsidRDefault="009B720E" w:rsidP="00342C81">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Это разделение особи на две или несколько частей, каждая из которых растёт и образует новую особь. Ф</w:t>
      </w:r>
      <w:r w:rsidR="00342C81">
        <w:rPr>
          <w:rFonts w:ascii="Times New Roman" w:hAnsi="Times New Roman" w:cs="Times New Roman"/>
          <w:sz w:val="24"/>
          <w:szCs w:val="24"/>
        </w:rPr>
        <w:t>рагментация происходит</w:t>
      </w:r>
      <w:r w:rsidRPr="002D6BC2">
        <w:rPr>
          <w:rFonts w:ascii="Times New Roman" w:hAnsi="Times New Roman" w:cs="Times New Roman"/>
          <w:sz w:val="24"/>
          <w:szCs w:val="24"/>
        </w:rPr>
        <w:t xml:space="preserve">, </w:t>
      </w:r>
      <w:r w:rsidR="00342C81">
        <w:rPr>
          <w:rFonts w:ascii="Times New Roman" w:hAnsi="Times New Roman" w:cs="Times New Roman"/>
          <w:sz w:val="24"/>
          <w:szCs w:val="24"/>
        </w:rPr>
        <w:t xml:space="preserve"> </w:t>
      </w:r>
      <w:r w:rsidRPr="002D6BC2">
        <w:rPr>
          <w:rFonts w:ascii="Times New Roman" w:hAnsi="Times New Roman" w:cs="Times New Roman"/>
          <w:sz w:val="24"/>
          <w:szCs w:val="24"/>
        </w:rPr>
        <w:t>например, у нитчатых водорослей, таких как, спирогира. Нить спирогиры может разорваться. Фрагментация наблюдается у некоторых низших беспозвоно</w:t>
      </w:r>
      <w:r w:rsidR="00342C81">
        <w:rPr>
          <w:rFonts w:ascii="Times New Roman" w:hAnsi="Times New Roman" w:cs="Times New Roman"/>
          <w:sz w:val="24"/>
          <w:szCs w:val="24"/>
        </w:rPr>
        <w:t>чных животных, которые сохранили  значительную спосо</w:t>
      </w:r>
      <w:r w:rsidRPr="002D6BC2">
        <w:rPr>
          <w:rFonts w:ascii="Times New Roman" w:hAnsi="Times New Roman" w:cs="Times New Roman"/>
          <w:sz w:val="24"/>
          <w:szCs w:val="24"/>
        </w:rPr>
        <w:t>бность к регенерации. Например, тело немертин (группа примитивных червей) особенно легко разрывается на много частей, каждая из которых может дать в результате регенерации новую особь.</w:t>
      </w:r>
      <w:r w:rsidR="00342C81">
        <w:rPr>
          <w:rFonts w:ascii="Times New Roman" w:hAnsi="Times New Roman" w:cs="Times New Roman"/>
          <w:sz w:val="24"/>
          <w:szCs w:val="24"/>
        </w:rPr>
        <w:t xml:space="preserve">   При неблагоприятных  у</w:t>
      </w:r>
      <w:r w:rsidRPr="002D6BC2">
        <w:rPr>
          <w:rFonts w:ascii="Times New Roman" w:hAnsi="Times New Roman" w:cs="Times New Roman"/>
          <w:sz w:val="24"/>
          <w:szCs w:val="24"/>
        </w:rPr>
        <w:t xml:space="preserve">словиях плоский червь планария  также распадается на отдельные части, каждая из которых при </w:t>
      </w:r>
      <w:r w:rsidRPr="002D6BC2">
        <w:rPr>
          <w:rFonts w:ascii="Times New Roman" w:hAnsi="Times New Roman" w:cs="Times New Roman"/>
          <w:sz w:val="24"/>
          <w:szCs w:val="24"/>
        </w:rPr>
        <w:lastRenderedPageBreak/>
        <w:t>наступлении благоприятных условий может дать новый организм.  А вот у морских звёзд восстановление из отдельных частей происходит только после случайной  фрагментации. (Морская звезда способна к регенерации из любого фрагмента, который с</w:t>
      </w:r>
      <w:r w:rsidR="00342C81">
        <w:rPr>
          <w:rFonts w:ascii="Times New Roman" w:hAnsi="Times New Roman" w:cs="Times New Roman"/>
          <w:sz w:val="24"/>
          <w:szCs w:val="24"/>
        </w:rPr>
        <w:t xml:space="preserve">одержит щупальце и кусочек тела) </w:t>
      </w:r>
      <w:r w:rsidRPr="002D6BC2">
        <w:rPr>
          <w:rFonts w:ascii="Times New Roman" w:hAnsi="Times New Roman" w:cs="Times New Roman"/>
          <w:sz w:val="24"/>
          <w:szCs w:val="24"/>
        </w:rPr>
        <w:t xml:space="preserve"> Ловцы устриц с неприязнью относятся к морским звёздам за то,  что они истребляют устриц. Поэтому издавна попавших в сеть морских звёзд рыбаки разрушали на куски и выбрасывали за борт. Узнав, что это приводит к увеличению численности морских звёзд, рыбаки стали бросать их в кипяток.</w:t>
      </w:r>
    </w:p>
    <w:p w:rsidR="009B720E" w:rsidRPr="002D6BC2" w:rsidRDefault="003C556F" w:rsidP="009B720E">
      <w:pPr>
        <w:tabs>
          <w:tab w:val="num" w:pos="0"/>
        </w:tabs>
        <w:rPr>
          <w:rFonts w:ascii="Times New Roman" w:hAnsi="Times New Roman" w:cs="Times New Roman"/>
          <w:sz w:val="24"/>
          <w:szCs w:val="24"/>
        </w:rPr>
      </w:pPr>
      <w:r>
        <w:rPr>
          <w:rFonts w:ascii="Times New Roman" w:hAnsi="Times New Roman" w:cs="Times New Roman"/>
          <w:b/>
          <w:sz w:val="24"/>
          <w:szCs w:val="24"/>
        </w:rPr>
        <w:t>4.П</w:t>
      </w:r>
      <w:r w:rsidR="009B720E" w:rsidRPr="002D6BC2">
        <w:rPr>
          <w:rFonts w:ascii="Times New Roman" w:hAnsi="Times New Roman" w:cs="Times New Roman"/>
          <w:b/>
          <w:sz w:val="24"/>
          <w:szCs w:val="24"/>
        </w:rPr>
        <w:t>очкование</w:t>
      </w:r>
      <w:r w:rsidR="00342C81">
        <w:rPr>
          <w:rFonts w:ascii="Times New Roman" w:hAnsi="Times New Roman" w:cs="Times New Roman"/>
          <w:sz w:val="24"/>
          <w:szCs w:val="24"/>
        </w:rPr>
        <w:t xml:space="preserve">  </w:t>
      </w:r>
      <w:r w:rsidR="00342C81" w:rsidRPr="00342C81">
        <w:rPr>
          <w:rFonts w:ascii="Times New Roman" w:hAnsi="Times New Roman" w:cs="Times New Roman"/>
          <w:b/>
          <w:sz w:val="24"/>
          <w:szCs w:val="24"/>
        </w:rPr>
        <w:t>и п. 3.1</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 xml:space="preserve">Почкование – одна из форм бесполого размножения, при которой новая особь образуется в виде выроста (почки) на теле родительской особи, а затем отделяется от неё, превращаясь в самостоятельный организм, совершенно идентичный </w:t>
      </w:r>
      <w:proofErr w:type="gramStart"/>
      <w:r w:rsidRPr="002D6BC2">
        <w:rPr>
          <w:rFonts w:ascii="Times New Roman" w:hAnsi="Times New Roman" w:cs="Times New Roman"/>
          <w:sz w:val="24"/>
          <w:szCs w:val="24"/>
        </w:rPr>
        <w:t>родительскому</w:t>
      </w:r>
      <w:proofErr w:type="gramEnd"/>
      <w:r w:rsidRPr="002D6BC2">
        <w:rPr>
          <w:rFonts w:ascii="Times New Roman" w:hAnsi="Times New Roman" w:cs="Times New Roman"/>
          <w:sz w:val="24"/>
          <w:szCs w:val="24"/>
        </w:rPr>
        <w:t>. Почкование встречается у разных групп организмов, особенно у кишечнополостных, например, у гидры, и у одноклеточных грибов, таких как</w:t>
      </w:r>
      <w:r w:rsidR="00342C81">
        <w:rPr>
          <w:rFonts w:ascii="Times New Roman" w:hAnsi="Times New Roman" w:cs="Times New Roman"/>
          <w:sz w:val="24"/>
          <w:szCs w:val="24"/>
        </w:rPr>
        <w:t xml:space="preserve"> дрожжи.</w:t>
      </w:r>
      <w:r w:rsidRPr="002D6BC2">
        <w:rPr>
          <w:rFonts w:ascii="Times New Roman" w:hAnsi="Times New Roman" w:cs="Times New Roman"/>
          <w:sz w:val="24"/>
          <w:szCs w:val="24"/>
        </w:rPr>
        <w:t xml:space="preserve">  При почковании дрожжей на клетке образуется утолщение, постепенно превращающееся в полноценную дочернюю клетку дрожжей.  На теле гидры несколько клеток тела начинают делиться, постепенно на теле материнской особи вырастает маленькая гидра, у которой образуется рот со щупальцами и кишечная полость, связанная с кишечной полостью матери. Если материнская особь поймает добычу, то часть питательных веществ попадает и в маленькую гидру, и, наоборот, дочерняя особь, охотясь, также «делится» пищей с материнской особью.  Вскоре маленькая гидра отделяется от материнского организма и обычно располагается рядом с ней. Теперь «мать» и «дочь» будут конкурировать за пищу. Вот почему гидры размножаются почкованием только тогда, когда условия существования хорошие и пищи достаточно.</w:t>
      </w:r>
      <w:r w:rsidR="00342C81">
        <w:rPr>
          <w:rFonts w:ascii="Times New Roman" w:hAnsi="Times New Roman" w:cs="Times New Roman"/>
          <w:sz w:val="24"/>
          <w:szCs w:val="24"/>
        </w:rPr>
        <w:t xml:space="preserve"> </w:t>
      </w:r>
      <w:r w:rsidRPr="002D6BC2">
        <w:rPr>
          <w:rFonts w:ascii="Times New Roman" w:hAnsi="Times New Roman" w:cs="Times New Roman"/>
          <w:sz w:val="24"/>
          <w:szCs w:val="24"/>
        </w:rPr>
        <w:t xml:space="preserve"> Необычная форма почкования описана у растения  </w:t>
      </w:r>
      <w:proofErr w:type="spellStart"/>
      <w:r w:rsidRPr="002D6BC2">
        <w:rPr>
          <w:rFonts w:ascii="Times New Roman" w:hAnsi="Times New Roman" w:cs="Times New Roman"/>
          <w:sz w:val="24"/>
          <w:szCs w:val="24"/>
          <w:lang w:val="en-US"/>
        </w:rPr>
        <w:t>Bryophyllum</w:t>
      </w:r>
      <w:proofErr w:type="spellEnd"/>
      <w:r w:rsidRPr="002D6BC2">
        <w:rPr>
          <w:rFonts w:ascii="Times New Roman" w:hAnsi="Times New Roman" w:cs="Times New Roman"/>
          <w:sz w:val="24"/>
          <w:szCs w:val="24"/>
        </w:rPr>
        <w:t xml:space="preserve"> (</w:t>
      </w:r>
      <w:proofErr w:type="spellStart"/>
      <w:r w:rsidRPr="002D6BC2">
        <w:rPr>
          <w:rFonts w:ascii="Times New Roman" w:hAnsi="Times New Roman" w:cs="Times New Roman"/>
          <w:sz w:val="24"/>
          <w:szCs w:val="24"/>
          <w:lang w:val="en-US"/>
        </w:rPr>
        <w:t>lakenchoe</w:t>
      </w:r>
      <w:proofErr w:type="spellEnd"/>
      <w:r w:rsidRPr="002D6BC2">
        <w:rPr>
          <w:rFonts w:ascii="Times New Roman" w:hAnsi="Times New Roman" w:cs="Times New Roman"/>
          <w:sz w:val="24"/>
          <w:szCs w:val="24"/>
        </w:rPr>
        <w:t>)</w:t>
      </w:r>
      <w:r w:rsidR="00342C81">
        <w:rPr>
          <w:rFonts w:ascii="Times New Roman" w:hAnsi="Times New Roman" w:cs="Times New Roman"/>
          <w:sz w:val="24"/>
          <w:szCs w:val="24"/>
        </w:rPr>
        <w:t xml:space="preserve"> из рода Алоэ</w:t>
      </w:r>
      <w:r w:rsidRPr="002D6BC2">
        <w:rPr>
          <w:rFonts w:ascii="Times New Roman" w:hAnsi="Times New Roman" w:cs="Times New Roman"/>
          <w:sz w:val="24"/>
          <w:szCs w:val="24"/>
        </w:rPr>
        <w:t xml:space="preserve">, выращиваемого в качестве комнатного декоративного растения. Листья этого растения имеют зазубренные края, в основании которых развиваются миниатюрные растеньица, снабжённые маленькими корешками. Эти </w:t>
      </w:r>
      <w:r w:rsidR="003C556F" w:rsidRPr="002D6BC2">
        <w:rPr>
          <w:rFonts w:ascii="Times New Roman" w:hAnsi="Times New Roman" w:cs="Times New Roman"/>
          <w:sz w:val="24"/>
          <w:szCs w:val="24"/>
        </w:rPr>
        <w:t>почки,</w:t>
      </w:r>
      <w:r w:rsidRPr="002D6BC2">
        <w:rPr>
          <w:rFonts w:ascii="Times New Roman" w:hAnsi="Times New Roman" w:cs="Times New Roman"/>
          <w:sz w:val="24"/>
          <w:szCs w:val="24"/>
        </w:rPr>
        <w:t xml:space="preserve"> в конце </w:t>
      </w:r>
      <w:r w:rsidR="003C556F" w:rsidRPr="002D6BC2">
        <w:rPr>
          <w:rFonts w:ascii="Times New Roman" w:hAnsi="Times New Roman" w:cs="Times New Roman"/>
          <w:sz w:val="24"/>
          <w:szCs w:val="24"/>
        </w:rPr>
        <w:t>концов,</w:t>
      </w:r>
      <w:r w:rsidRPr="002D6BC2">
        <w:rPr>
          <w:rFonts w:ascii="Times New Roman" w:hAnsi="Times New Roman" w:cs="Times New Roman"/>
          <w:sz w:val="24"/>
          <w:szCs w:val="24"/>
        </w:rPr>
        <w:t xml:space="preserve"> отпадают и начинают существовать как отдельные растения.</w:t>
      </w:r>
    </w:p>
    <w:p w:rsidR="002A505D" w:rsidRDefault="003C556F" w:rsidP="009B720E">
      <w:pPr>
        <w:tabs>
          <w:tab w:val="num" w:pos="0"/>
        </w:tabs>
        <w:rPr>
          <w:rFonts w:ascii="Times New Roman" w:hAnsi="Times New Roman" w:cs="Times New Roman"/>
          <w:sz w:val="24"/>
          <w:szCs w:val="24"/>
        </w:rPr>
      </w:pPr>
      <w:r>
        <w:rPr>
          <w:rFonts w:ascii="Times New Roman" w:hAnsi="Times New Roman" w:cs="Times New Roman"/>
          <w:b/>
          <w:sz w:val="24"/>
          <w:szCs w:val="24"/>
        </w:rPr>
        <w:t>5 . В</w:t>
      </w:r>
      <w:r w:rsidR="002A505D">
        <w:rPr>
          <w:rFonts w:ascii="Times New Roman" w:hAnsi="Times New Roman" w:cs="Times New Roman"/>
          <w:b/>
          <w:sz w:val="24"/>
          <w:szCs w:val="24"/>
        </w:rPr>
        <w:t>егетативное размножение и п. 3.1</w:t>
      </w:r>
      <w:r w:rsidR="009B720E" w:rsidRPr="002D6BC2">
        <w:rPr>
          <w:rFonts w:ascii="Times New Roman" w:hAnsi="Times New Roman" w:cs="Times New Roman"/>
          <w:sz w:val="24"/>
          <w:szCs w:val="24"/>
        </w:rPr>
        <w:t xml:space="preserve"> </w:t>
      </w:r>
    </w:p>
    <w:p w:rsidR="002A505D" w:rsidRPr="002D6BC2" w:rsidRDefault="002A505D" w:rsidP="002A505D">
      <w:pPr>
        <w:tabs>
          <w:tab w:val="num" w:pos="0"/>
        </w:tabs>
        <w:jc w:val="both"/>
        <w:rPr>
          <w:rFonts w:ascii="Times New Roman" w:hAnsi="Times New Roman" w:cs="Times New Roman"/>
          <w:sz w:val="24"/>
          <w:szCs w:val="24"/>
        </w:rPr>
      </w:pPr>
      <w:r>
        <w:rPr>
          <w:rFonts w:ascii="Times New Roman" w:hAnsi="Times New Roman" w:cs="Times New Roman"/>
          <w:sz w:val="24"/>
          <w:szCs w:val="24"/>
        </w:rPr>
        <w:t>Ф</w:t>
      </w:r>
      <w:r w:rsidR="009B720E" w:rsidRPr="002D6BC2">
        <w:rPr>
          <w:rFonts w:ascii="Times New Roman" w:hAnsi="Times New Roman" w:cs="Times New Roman"/>
          <w:sz w:val="24"/>
          <w:szCs w:val="24"/>
        </w:rPr>
        <w:t>орм</w:t>
      </w:r>
      <w:r>
        <w:rPr>
          <w:rFonts w:ascii="Times New Roman" w:hAnsi="Times New Roman" w:cs="Times New Roman"/>
          <w:sz w:val="24"/>
          <w:szCs w:val="24"/>
        </w:rPr>
        <w:t xml:space="preserve">а </w:t>
      </w:r>
      <w:r w:rsidR="009B720E" w:rsidRPr="002D6BC2">
        <w:rPr>
          <w:rFonts w:ascii="Times New Roman" w:hAnsi="Times New Roman" w:cs="Times New Roman"/>
          <w:sz w:val="24"/>
          <w:szCs w:val="24"/>
        </w:rPr>
        <w:t xml:space="preserve"> бесполого размножения, при которой от растения отделяется относительно большая, обычно специализированная часть  (орган, часть органа) и развивается в самостоятельное растение. Нередко растения образуют структуры, специально предназначенные для этой цели: луковицы, клубнелуковицы, корневища,</w:t>
      </w:r>
      <w:r>
        <w:rPr>
          <w:rFonts w:ascii="Times New Roman" w:hAnsi="Times New Roman" w:cs="Times New Roman"/>
          <w:sz w:val="24"/>
          <w:szCs w:val="24"/>
        </w:rPr>
        <w:t xml:space="preserve"> клубни.  </w:t>
      </w:r>
      <w:proofErr w:type="gramStart"/>
      <w:r>
        <w:rPr>
          <w:rFonts w:ascii="Times New Roman" w:hAnsi="Times New Roman" w:cs="Times New Roman"/>
          <w:sz w:val="24"/>
          <w:szCs w:val="24"/>
        </w:rPr>
        <w:t xml:space="preserve">Вегетативное размножение происходит с помощью:  </w:t>
      </w:r>
      <w:r w:rsidR="009B720E" w:rsidRPr="002D6BC2">
        <w:rPr>
          <w:rFonts w:ascii="Times New Roman" w:hAnsi="Times New Roman" w:cs="Times New Roman"/>
          <w:sz w:val="24"/>
          <w:szCs w:val="24"/>
        </w:rPr>
        <w:t xml:space="preserve"> </w:t>
      </w:r>
      <w:r>
        <w:rPr>
          <w:rFonts w:ascii="Times New Roman" w:hAnsi="Times New Roman" w:cs="Times New Roman"/>
          <w:sz w:val="24"/>
          <w:szCs w:val="24"/>
        </w:rPr>
        <w:t>корней</w:t>
      </w:r>
      <w:r w:rsidR="009B720E" w:rsidRPr="002D6BC2">
        <w:rPr>
          <w:rFonts w:ascii="Times New Roman" w:hAnsi="Times New Roman" w:cs="Times New Roman"/>
          <w:sz w:val="24"/>
          <w:szCs w:val="24"/>
        </w:rPr>
        <w:t>,</w:t>
      </w:r>
      <w:r>
        <w:rPr>
          <w:rFonts w:ascii="Times New Roman" w:hAnsi="Times New Roman" w:cs="Times New Roman"/>
          <w:sz w:val="24"/>
          <w:szCs w:val="24"/>
        </w:rPr>
        <w:t xml:space="preserve"> </w:t>
      </w:r>
      <w:r w:rsidR="009B720E" w:rsidRPr="002D6BC2">
        <w:rPr>
          <w:rFonts w:ascii="Times New Roman" w:hAnsi="Times New Roman" w:cs="Times New Roman"/>
          <w:sz w:val="24"/>
          <w:szCs w:val="24"/>
        </w:rPr>
        <w:t xml:space="preserve"> листовыми и побеговыми черенками (листьями и частями побегов, надземными столонами (усами), отводками.</w:t>
      </w:r>
      <w:proofErr w:type="gramEnd"/>
      <w:r>
        <w:rPr>
          <w:rFonts w:ascii="Times New Roman" w:hAnsi="Times New Roman" w:cs="Times New Roman"/>
          <w:sz w:val="24"/>
          <w:szCs w:val="24"/>
        </w:rPr>
        <w:t xml:space="preserve">  </w:t>
      </w:r>
      <w:r w:rsidRPr="002D6BC2">
        <w:rPr>
          <w:rFonts w:ascii="Times New Roman" w:hAnsi="Times New Roman" w:cs="Times New Roman"/>
          <w:sz w:val="24"/>
          <w:szCs w:val="24"/>
        </w:rPr>
        <w:t>При вегетативном размножении растение сохраняет определённую комбинацию генов, что делает его хорошо приспособленным к окружающим условиям и даёт возможность заселять обширные пространства Земли.</w:t>
      </w:r>
      <w:r>
        <w:rPr>
          <w:rFonts w:ascii="Times New Roman" w:hAnsi="Times New Roman" w:cs="Times New Roman"/>
          <w:sz w:val="24"/>
          <w:szCs w:val="24"/>
        </w:rPr>
        <w:t xml:space="preserve"> </w:t>
      </w:r>
    </w:p>
    <w:p w:rsidR="009B720E" w:rsidRPr="002D6BC2" w:rsidRDefault="009B720E" w:rsidP="002A505D">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Способы вегетативного размножения и примеры растений, размножающихся тем или иным способом представлены в таблице.</w:t>
      </w:r>
    </w:p>
    <w:p w:rsidR="009B720E" w:rsidRPr="002D6BC2" w:rsidRDefault="009B720E" w:rsidP="009B720E">
      <w:pPr>
        <w:tabs>
          <w:tab w:val="num" w:pos="0"/>
        </w:tabs>
        <w:rPr>
          <w:rFonts w:ascii="Times New Roman" w:hAnsi="Times New Roman" w:cs="Times New Roman"/>
          <w:b/>
          <w:sz w:val="24"/>
          <w:szCs w:val="24"/>
        </w:rPr>
      </w:pPr>
      <w:r w:rsidRPr="002D6BC2">
        <w:rPr>
          <w:rFonts w:ascii="Times New Roman" w:hAnsi="Times New Roman" w:cs="Times New Roman"/>
          <w:b/>
          <w:sz w:val="24"/>
          <w:szCs w:val="24"/>
        </w:rPr>
        <w:t>Способы вегетативного размножения растений в природе.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2"/>
        <w:gridCol w:w="4769"/>
      </w:tblGrid>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Способ вегетативного размножения.</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Примеры растений</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1. Видоизменёнными подземными побегами:</w:t>
            </w:r>
          </w:p>
        </w:tc>
        <w:tc>
          <w:tcPr>
            <w:tcW w:w="4769" w:type="dxa"/>
          </w:tcPr>
          <w:p w:rsidR="009B720E" w:rsidRPr="002D6BC2" w:rsidRDefault="009B720E" w:rsidP="006F705F">
            <w:pPr>
              <w:tabs>
                <w:tab w:val="num" w:pos="0"/>
              </w:tabs>
              <w:rPr>
                <w:rFonts w:ascii="Times New Roman" w:hAnsi="Times New Roman" w:cs="Times New Roman"/>
                <w:sz w:val="24"/>
                <w:szCs w:val="24"/>
              </w:rPr>
            </w:pP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lastRenderedPageBreak/>
              <w:t>а) корневищами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Пырей ползучий, мята, ирис…</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б) луковицами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Лук, нарцисс, тюльпан…</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в) клубнелуковицами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Гладиолус</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г) клубнями:</w:t>
            </w:r>
          </w:p>
        </w:tc>
        <w:tc>
          <w:tcPr>
            <w:tcW w:w="4769" w:type="dxa"/>
          </w:tcPr>
          <w:p w:rsidR="009B720E" w:rsidRPr="002D6BC2" w:rsidRDefault="009B720E" w:rsidP="006F705F">
            <w:pPr>
              <w:tabs>
                <w:tab w:val="num" w:pos="0"/>
              </w:tabs>
              <w:rPr>
                <w:rFonts w:ascii="Times New Roman" w:hAnsi="Times New Roman" w:cs="Times New Roman"/>
                <w:sz w:val="24"/>
                <w:szCs w:val="24"/>
              </w:rPr>
            </w:pP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 стеблевыми (побеговыми)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Картофель, топинамбур</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 корневыми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Георгин</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2. Видоизменёнными надземными побегами – усами.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Земляника</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3. Черенками:</w:t>
            </w:r>
          </w:p>
        </w:tc>
        <w:tc>
          <w:tcPr>
            <w:tcW w:w="4769" w:type="dxa"/>
          </w:tcPr>
          <w:p w:rsidR="009B720E" w:rsidRPr="002D6BC2" w:rsidRDefault="009B720E" w:rsidP="006F705F">
            <w:pPr>
              <w:tabs>
                <w:tab w:val="num" w:pos="0"/>
              </w:tabs>
              <w:rPr>
                <w:rFonts w:ascii="Times New Roman" w:hAnsi="Times New Roman" w:cs="Times New Roman"/>
                <w:sz w:val="24"/>
                <w:szCs w:val="24"/>
              </w:rPr>
            </w:pP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а) стеблевыми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Тополь, ива…</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б) корневыми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одуванчик</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в) листовыми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Бегония, сердечник луговой</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4. Отводками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Смородина</w:t>
            </w:r>
          </w:p>
        </w:tc>
      </w:tr>
      <w:tr w:rsidR="009B720E" w:rsidRPr="002D6BC2" w:rsidTr="006F705F">
        <w:tc>
          <w:tcPr>
            <w:tcW w:w="4802"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5. Корневыми отпрысками</w:t>
            </w:r>
          </w:p>
        </w:tc>
        <w:tc>
          <w:tcPr>
            <w:tcW w:w="4769" w:type="dxa"/>
          </w:tcPr>
          <w:p w:rsidR="009B720E" w:rsidRPr="002D6BC2" w:rsidRDefault="009B720E"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Мята</w:t>
            </w:r>
          </w:p>
        </w:tc>
      </w:tr>
    </w:tbl>
    <w:p w:rsidR="009B720E" w:rsidRPr="002A505D" w:rsidRDefault="009B720E" w:rsidP="009B720E">
      <w:pPr>
        <w:tabs>
          <w:tab w:val="num" w:pos="0"/>
        </w:tabs>
        <w:rPr>
          <w:rFonts w:ascii="Times New Roman" w:hAnsi="Times New Roman" w:cs="Times New Roman"/>
          <w:sz w:val="24"/>
          <w:szCs w:val="24"/>
        </w:rPr>
      </w:pPr>
    </w:p>
    <w:p w:rsidR="009B720E" w:rsidRPr="002A505D" w:rsidRDefault="009B720E" w:rsidP="002A505D">
      <w:pPr>
        <w:spacing w:after="0" w:line="240" w:lineRule="auto"/>
        <w:rPr>
          <w:rFonts w:ascii="Times New Roman" w:hAnsi="Times New Roman" w:cs="Times New Roman"/>
          <w:sz w:val="24"/>
          <w:szCs w:val="24"/>
        </w:rPr>
      </w:pPr>
      <w:r w:rsidRPr="002A505D">
        <w:rPr>
          <w:rFonts w:ascii="Times New Roman" w:hAnsi="Times New Roman" w:cs="Times New Roman"/>
          <w:sz w:val="24"/>
          <w:szCs w:val="24"/>
        </w:rPr>
        <w:t xml:space="preserve">Обмен информацией, </w:t>
      </w:r>
      <w:r w:rsidR="002A505D">
        <w:rPr>
          <w:rFonts w:ascii="Times New Roman" w:hAnsi="Times New Roman" w:cs="Times New Roman"/>
          <w:sz w:val="24"/>
          <w:szCs w:val="24"/>
        </w:rPr>
        <w:t xml:space="preserve">на основе которой заполняется таблица на карте. </w:t>
      </w:r>
      <w:r w:rsidR="008659D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7455535</wp:posOffset>
                </wp:positionH>
                <wp:positionV relativeFrom="paragraph">
                  <wp:posOffset>1257300</wp:posOffset>
                </wp:positionV>
                <wp:extent cx="915035" cy="914400"/>
                <wp:effectExtent l="8890" t="10795" r="9525" b="825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914400"/>
                        </a:xfrm>
                        <a:prstGeom prst="rect">
                          <a:avLst/>
                        </a:prstGeom>
                        <a:solidFill>
                          <a:srgbClr val="FFFFFF"/>
                        </a:solidFill>
                        <a:ln w="9525">
                          <a:solidFill>
                            <a:srgbClr val="000000"/>
                          </a:solidFill>
                          <a:miter lim="800000"/>
                          <a:headEnd/>
                          <a:tailEnd/>
                        </a:ln>
                      </wps:spPr>
                      <wps:txbx>
                        <w:txbxContent>
                          <w:p w:rsidR="009B720E" w:rsidRDefault="009B720E" w:rsidP="009B72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87.05pt;margin-top:99pt;width:72.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">
                <v:textbox>
                  <w:txbxContent>
                    <w:p w:rsidR="009B720E" w:rsidRDefault="009B720E" w:rsidP="009B720E"/>
                  </w:txbxContent>
                </v:textbox>
              </v:shape>
            </w:pict>
          </mc:Fallback>
        </mc:AlternateContent>
      </w:r>
      <w:r w:rsidR="002A505D">
        <w:rPr>
          <w:rFonts w:ascii="Times New Roman" w:hAnsi="Times New Roman" w:cs="Times New Roman"/>
          <w:sz w:val="24"/>
          <w:szCs w:val="24"/>
        </w:rPr>
        <w:t xml:space="preserve">  </w:t>
      </w:r>
    </w:p>
    <w:p w:rsidR="003C556F" w:rsidRDefault="003C556F" w:rsidP="003C556F">
      <w:pPr>
        <w:spacing w:after="0" w:line="240" w:lineRule="auto"/>
        <w:rPr>
          <w:rFonts w:ascii="Times New Roman" w:hAnsi="Times New Roman" w:cs="Times New Roman"/>
          <w:b/>
          <w:sz w:val="24"/>
          <w:szCs w:val="24"/>
        </w:rPr>
      </w:pPr>
    </w:p>
    <w:p w:rsidR="009B720E" w:rsidRPr="002D6BC2" w:rsidRDefault="003C556F" w:rsidP="003C556F">
      <w:pPr>
        <w:spacing w:after="0" w:line="240" w:lineRule="auto"/>
        <w:rPr>
          <w:rFonts w:ascii="Times New Roman" w:hAnsi="Times New Roman" w:cs="Times New Roman"/>
          <w:b/>
          <w:sz w:val="24"/>
          <w:szCs w:val="24"/>
        </w:rPr>
      </w:pPr>
      <w:r>
        <w:rPr>
          <w:rFonts w:ascii="Times New Roman" w:hAnsi="Times New Roman" w:cs="Times New Roman"/>
          <w:b/>
          <w:sz w:val="24"/>
          <w:szCs w:val="24"/>
        </w:rPr>
        <w:t>Вывод:</w:t>
      </w:r>
      <w:r w:rsidR="002A505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B720E" w:rsidRPr="002D6BC2">
        <w:rPr>
          <w:rFonts w:ascii="Times New Roman" w:hAnsi="Times New Roman" w:cs="Times New Roman"/>
          <w:b/>
          <w:sz w:val="24"/>
          <w:szCs w:val="24"/>
        </w:rPr>
        <w:t>Учащиеся дают характеристику бесполого размножения:</w:t>
      </w:r>
    </w:p>
    <w:p w:rsidR="009B720E" w:rsidRPr="002A505D" w:rsidRDefault="009B720E" w:rsidP="002A505D">
      <w:pPr>
        <w:pStyle w:val="aa"/>
        <w:numPr>
          <w:ilvl w:val="0"/>
          <w:numId w:val="25"/>
        </w:numPr>
        <w:tabs>
          <w:tab w:val="num" w:pos="1440"/>
        </w:tabs>
        <w:spacing w:after="0" w:line="240" w:lineRule="auto"/>
        <w:rPr>
          <w:rFonts w:ascii="Times New Roman" w:hAnsi="Times New Roman" w:cs="Times New Roman"/>
          <w:sz w:val="24"/>
          <w:szCs w:val="24"/>
        </w:rPr>
      </w:pPr>
      <w:r w:rsidRPr="002A505D">
        <w:rPr>
          <w:rFonts w:ascii="Times New Roman" w:hAnsi="Times New Roman" w:cs="Times New Roman"/>
          <w:sz w:val="24"/>
          <w:szCs w:val="24"/>
        </w:rPr>
        <w:t>Происходит без образования гамет.</w:t>
      </w:r>
    </w:p>
    <w:p w:rsidR="009B720E" w:rsidRPr="002A505D" w:rsidRDefault="009B720E" w:rsidP="002A505D">
      <w:pPr>
        <w:pStyle w:val="aa"/>
        <w:numPr>
          <w:ilvl w:val="0"/>
          <w:numId w:val="25"/>
        </w:numPr>
        <w:tabs>
          <w:tab w:val="num" w:pos="1440"/>
        </w:tabs>
        <w:spacing w:after="0" w:line="240" w:lineRule="auto"/>
        <w:rPr>
          <w:rFonts w:ascii="Times New Roman" w:hAnsi="Times New Roman" w:cs="Times New Roman"/>
          <w:sz w:val="24"/>
          <w:szCs w:val="24"/>
        </w:rPr>
      </w:pPr>
      <w:r w:rsidRPr="002A505D">
        <w:rPr>
          <w:rFonts w:ascii="Times New Roman" w:hAnsi="Times New Roman" w:cs="Times New Roman"/>
          <w:sz w:val="24"/>
          <w:szCs w:val="24"/>
        </w:rPr>
        <w:t>В основе размножения лежит митоз.</w:t>
      </w:r>
    </w:p>
    <w:p w:rsidR="009B720E" w:rsidRPr="002A505D" w:rsidRDefault="009B720E" w:rsidP="002A505D">
      <w:pPr>
        <w:pStyle w:val="aa"/>
        <w:numPr>
          <w:ilvl w:val="0"/>
          <w:numId w:val="25"/>
        </w:numPr>
        <w:tabs>
          <w:tab w:val="num" w:pos="1440"/>
        </w:tabs>
        <w:spacing w:after="0" w:line="240" w:lineRule="auto"/>
        <w:rPr>
          <w:rFonts w:ascii="Times New Roman" w:hAnsi="Times New Roman" w:cs="Times New Roman"/>
          <w:sz w:val="24"/>
          <w:szCs w:val="24"/>
        </w:rPr>
      </w:pPr>
      <w:r w:rsidRPr="002A505D">
        <w:rPr>
          <w:rFonts w:ascii="Times New Roman" w:hAnsi="Times New Roman" w:cs="Times New Roman"/>
          <w:sz w:val="24"/>
          <w:szCs w:val="24"/>
        </w:rPr>
        <w:t>В размножении участвует лишь один организм.</w:t>
      </w:r>
    </w:p>
    <w:p w:rsidR="009B720E" w:rsidRPr="002A505D" w:rsidRDefault="009B720E" w:rsidP="002A505D">
      <w:pPr>
        <w:pStyle w:val="aa"/>
        <w:numPr>
          <w:ilvl w:val="0"/>
          <w:numId w:val="25"/>
        </w:numPr>
        <w:tabs>
          <w:tab w:val="num" w:pos="1440"/>
        </w:tabs>
        <w:spacing w:after="0" w:line="240" w:lineRule="auto"/>
        <w:rPr>
          <w:rFonts w:ascii="Times New Roman" w:hAnsi="Times New Roman" w:cs="Times New Roman"/>
          <w:sz w:val="24"/>
          <w:szCs w:val="24"/>
        </w:rPr>
      </w:pPr>
      <w:r w:rsidRPr="002A505D">
        <w:rPr>
          <w:rFonts w:ascii="Times New Roman" w:hAnsi="Times New Roman" w:cs="Times New Roman"/>
          <w:sz w:val="24"/>
          <w:szCs w:val="24"/>
        </w:rPr>
        <w:t xml:space="preserve">Дочерние организмы абсолютно идентичны </w:t>
      </w:r>
      <w:proofErr w:type="gramStart"/>
      <w:r w:rsidRPr="002A505D">
        <w:rPr>
          <w:rFonts w:ascii="Times New Roman" w:hAnsi="Times New Roman" w:cs="Times New Roman"/>
          <w:sz w:val="24"/>
          <w:szCs w:val="24"/>
        </w:rPr>
        <w:t>материнскому</w:t>
      </w:r>
      <w:proofErr w:type="gramEnd"/>
      <w:r w:rsidRPr="002A505D">
        <w:rPr>
          <w:rFonts w:ascii="Times New Roman" w:hAnsi="Times New Roman" w:cs="Times New Roman"/>
          <w:sz w:val="24"/>
          <w:szCs w:val="24"/>
        </w:rPr>
        <w:t xml:space="preserve"> (являются его копией).</w:t>
      </w:r>
    </w:p>
    <w:p w:rsidR="009B720E" w:rsidRPr="002A505D" w:rsidRDefault="009B720E" w:rsidP="002A505D">
      <w:pPr>
        <w:pStyle w:val="aa"/>
        <w:numPr>
          <w:ilvl w:val="0"/>
          <w:numId w:val="25"/>
        </w:numPr>
        <w:tabs>
          <w:tab w:val="num" w:pos="1440"/>
        </w:tabs>
        <w:spacing w:after="0" w:line="240" w:lineRule="auto"/>
        <w:rPr>
          <w:rFonts w:ascii="Times New Roman" w:hAnsi="Times New Roman" w:cs="Times New Roman"/>
          <w:sz w:val="24"/>
          <w:szCs w:val="24"/>
        </w:rPr>
      </w:pPr>
      <w:r w:rsidRPr="002A505D">
        <w:rPr>
          <w:rFonts w:ascii="Times New Roman" w:hAnsi="Times New Roman" w:cs="Times New Roman"/>
          <w:sz w:val="24"/>
          <w:szCs w:val="24"/>
        </w:rPr>
        <w:t>Приводит к быстрому увеличению численности особей данного вида при благоприятных условиях.</w:t>
      </w:r>
      <w:r w:rsidR="002A505D" w:rsidRPr="002A505D">
        <w:rPr>
          <w:rFonts w:ascii="Times New Roman" w:hAnsi="Times New Roman" w:cs="Times New Roman"/>
          <w:sz w:val="24"/>
          <w:szCs w:val="24"/>
        </w:rPr>
        <w:t xml:space="preserve">  </w:t>
      </w:r>
    </w:p>
    <w:p w:rsidR="002A505D" w:rsidRDefault="002A505D" w:rsidP="003C556F">
      <w:pPr>
        <w:tabs>
          <w:tab w:val="num" w:pos="1440"/>
        </w:tabs>
        <w:spacing w:after="0" w:line="240" w:lineRule="auto"/>
        <w:rPr>
          <w:rFonts w:ascii="Times New Roman" w:hAnsi="Times New Roman" w:cs="Times New Roman"/>
          <w:sz w:val="24"/>
          <w:szCs w:val="24"/>
        </w:rPr>
      </w:pPr>
    </w:p>
    <w:p w:rsidR="002A505D" w:rsidRPr="007472E0" w:rsidRDefault="007472E0" w:rsidP="003C556F">
      <w:pPr>
        <w:tabs>
          <w:tab w:val="num" w:pos="14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Сделать общий вывод,  </w:t>
      </w:r>
      <w:r w:rsidRPr="007472E0">
        <w:rPr>
          <w:rFonts w:ascii="Times New Roman" w:hAnsi="Times New Roman" w:cs="Times New Roman"/>
          <w:sz w:val="24"/>
          <w:szCs w:val="24"/>
        </w:rPr>
        <w:t>объяснить домашнее задание.</w:t>
      </w:r>
    </w:p>
    <w:p w:rsidR="009B720E" w:rsidRPr="007472E0" w:rsidRDefault="007472E0" w:rsidP="002A505D">
      <w:pPr>
        <w:spacing w:after="0" w:line="240" w:lineRule="auto"/>
        <w:rPr>
          <w:rFonts w:ascii="Times New Roman" w:hAnsi="Times New Roman" w:cs="Times New Roman"/>
          <w:sz w:val="24"/>
          <w:szCs w:val="24"/>
        </w:rPr>
      </w:pPr>
      <w:r w:rsidRPr="007472E0">
        <w:rPr>
          <w:rFonts w:ascii="Times New Roman" w:hAnsi="Times New Roman" w:cs="Times New Roman"/>
          <w:sz w:val="24"/>
          <w:szCs w:val="24"/>
        </w:rPr>
        <w:t xml:space="preserve">Рефлексия  – выставление отметок за работу </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Анализ работы на уроке.</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 Что узнали нового?</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 В чём были трудности?</w:t>
      </w:r>
    </w:p>
    <w:p w:rsidR="009B720E" w:rsidRPr="002D6BC2" w:rsidRDefault="009B720E" w:rsidP="009B720E">
      <w:pPr>
        <w:tabs>
          <w:tab w:val="num" w:pos="0"/>
        </w:tabs>
        <w:rPr>
          <w:rFonts w:ascii="Times New Roman" w:hAnsi="Times New Roman" w:cs="Times New Roman"/>
          <w:sz w:val="24"/>
          <w:szCs w:val="24"/>
        </w:rPr>
      </w:pPr>
      <w:r w:rsidRPr="002D6BC2">
        <w:rPr>
          <w:rFonts w:ascii="Times New Roman" w:hAnsi="Times New Roman" w:cs="Times New Roman"/>
          <w:sz w:val="24"/>
          <w:szCs w:val="24"/>
        </w:rPr>
        <w:t>- Как с ними справились?</w:t>
      </w:r>
    </w:p>
    <w:p w:rsidR="009B720E" w:rsidRPr="007472E0" w:rsidRDefault="007472E0" w:rsidP="009B720E">
      <w:pPr>
        <w:tabs>
          <w:tab w:val="num" w:pos="0"/>
        </w:tabs>
        <w:rPr>
          <w:rFonts w:ascii="Times New Roman" w:hAnsi="Times New Roman" w:cs="Times New Roman"/>
          <w:sz w:val="24"/>
          <w:szCs w:val="24"/>
        </w:rPr>
      </w:pPr>
      <w:r>
        <w:rPr>
          <w:rFonts w:ascii="Times New Roman" w:hAnsi="Times New Roman" w:cs="Times New Roman"/>
          <w:sz w:val="24"/>
          <w:szCs w:val="24"/>
        </w:rPr>
        <w:t xml:space="preserve">Экспресс  проверка понимания пройденного материала. </w:t>
      </w:r>
    </w:p>
    <w:p w:rsidR="009B720E" w:rsidRPr="002D6BC2" w:rsidRDefault="009B720E" w:rsidP="009B720E">
      <w:pPr>
        <w:tabs>
          <w:tab w:val="num" w:pos="0"/>
        </w:tabs>
        <w:rPr>
          <w:rFonts w:ascii="Times New Roman" w:hAnsi="Times New Roman" w:cs="Times New Roman"/>
          <w:sz w:val="24"/>
          <w:szCs w:val="24"/>
        </w:rPr>
      </w:pPr>
    </w:p>
    <w:p w:rsidR="007472E0" w:rsidRDefault="007472E0" w:rsidP="007472E0">
      <w:pPr>
        <w:tabs>
          <w:tab w:val="num" w:pos="0"/>
        </w:tabs>
        <w:rPr>
          <w:rFonts w:ascii="Times New Roman" w:hAnsi="Times New Roman" w:cs="Times New Roman"/>
          <w:b/>
          <w:sz w:val="24"/>
          <w:szCs w:val="24"/>
        </w:rPr>
      </w:pPr>
    </w:p>
    <w:p w:rsidR="007472E0" w:rsidRPr="00342C81" w:rsidRDefault="007472E0" w:rsidP="007472E0">
      <w:pPr>
        <w:tabs>
          <w:tab w:val="num" w:pos="0"/>
        </w:tabs>
        <w:rPr>
          <w:rFonts w:ascii="Times New Roman" w:hAnsi="Times New Roman" w:cs="Times New Roman"/>
          <w:b/>
          <w:sz w:val="24"/>
          <w:szCs w:val="24"/>
        </w:rPr>
      </w:pPr>
      <w:r>
        <w:rPr>
          <w:rFonts w:ascii="Times New Roman" w:hAnsi="Times New Roman" w:cs="Times New Roman"/>
          <w:b/>
          <w:sz w:val="24"/>
          <w:szCs w:val="24"/>
        </w:rPr>
        <w:lastRenderedPageBreak/>
        <w:t>1.</w:t>
      </w:r>
      <w:r w:rsidRPr="00342C81">
        <w:rPr>
          <w:rFonts w:ascii="Times New Roman" w:hAnsi="Times New Roman" w:cs="Times New Roman"/>
          <w:b/>
          <w:sz w:val="24"/>
          <w:szCs w:val="24"/>
        </w:rPr>
        <w:t xml:space="preserve">Бинарное и множественное деление и  (п. 3.1)      </w:t>
      </w:r>
    </w:p>
    <w:p w:rsidR="007472E0" w:rsidRPr="002D6BC2" w:rsidRDefault="007472E0" w:rsidP="007472E0">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Деление – наиболее простая форма бесполого размножения, распространено у бактерий и простейших организмов. У этих организмов бесполое размножение заключается в делении их тела путём митоза</w:t>
      </w:r>
      <w:r>
        <w:rPr>
          <w:rFonts w:ascii="Times New Roman" w:hAnsi="Times New Roman" w:cs="Times New Roman"/>
          <w:sz w:val="24"/>
          <w:szCs w:val="24"/>
        </w:rPr>
        <w:t xml:space="preserve">. </w:t>
      </w:r>
      <w:r w:rsidRPr="002D6BC2">
        <w:rPr>
          <w:rFonts w:ascii="Times New Roman" w:hAnsi="Times New Roman" w:cs="Times New Roman"/>
          <w:sz w:val="24"/>
          <w:szCs w:val="24"/>
        </w:rPr>
        <w:t>Материнская особь делится на две дочерние особи примерно равной величины. Органоиды равномерно распределяются между дочерними особями, недостающие достраиваются. Такое деление характерно для таких простейших организмов, как амёба, эвглена, некоторые инфузории, хламидомонада.</w:t>
      </w:r>
      <w:r>
        <w:rPr>
          <w:rFonts w:ascii="Times New Roman" w:hAnsi="Times New Roman" w:cs="Times New Roman"/>
          <w:sz w:val="24"/>
          <w:szCs w:val="24"/>
        </w:rPr>
        <w:t xml:space="preserve"> </w:t>
      </w:r>
      <w:r w:rsidRPr="002D6BC2">
        <w:rPr>
          <w:rFonts w:ascii="Times New Roman" w:hAnsi="Times New Roman" w:cs="Times New Roman"/>
          <w:sz w:val="24"/>
          <w:szCs w:val="24"/>
        </w:rPr>
        <w:t xml:space="preserve">  Множественное деление (шизогония), при </w:t>
      </w:r>
      <w:r>
        <w:rPr>
          <w:rFonts w:ascii="Times New Roman" w:hAnsi="Times New Roman" w:cs="Times New Roman"/>
          <w:sz w:val="24"/>
          <w:szCs w:val="24"/>
        </w:rPr>
        <w:t xml:space="preserve">котором вслед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рядом </w:t>
      </w:r>
      <w:proofErr w:type="gramStart"/>
      <w:r>
        <w:rPr>
          <w:rFonts w:ascii="Times New Roman" w:hAnsi="Times New Roman" w:cs="Times New Roman"/>
          <w:sz w:val="24"/>
          <w:szCs w:val="24"/>
        </w:rPr>
        <w:t>последовательных</w:t>
      </w:r>
      <w:proofErr w:type="gramEnd"/>
      <w:r w:rsidRPr="002D6BC2">
        <w:rPr>
          <w:rFonts w:ascii="Times New Roman" w:hAnsi="Times New Roman" w:cs="Times New Roman"/>
          <w:sz w:val="24"/>
          <w:szCs w:val="24"/>
        </w:rPr>
        <w:t xml:space="preserve"> делений клеточного ядра</w:t>
      </w:r>
      <w:r>
        <w:rPr>
          <w:rFonts w:ascii="Times New Roman" w:hAnsi="Times New Roman" w:cs="Times New Roman"/>
          <w:sz w:val="24"/>
          <w:szCs w:val="24"/>
        </w:rPr>
        <w:t xml:space="preserve">, </w:t>
      </w:r>
      <w:r w:rsidRPr="002D6BC2">
        <w:rPr>
          <w:rFonts w:ascii="Times New Roman" w:hAnsi="Times New Roman" w:cs="Times New Roman"/>
          <w:sz w:val="24"/>
          <w:szCs w:val="24"/>
        </w:rPr>
        <w:t xml:space="preserve"> происходит деление самой клетки на множеств</w:t>
      </w:r>
      <w:r>
        <w:rPr>
          <w:rFonts w:ascii="Times New Roman" w:hAnsi="Times New Roman" w:cs="Times New Roman"/>
          <w:sz w:val="24"/>
          <w:szCs w:val="24"/>
        </w:rPr>
        <w:t>о дочерних одноядерных клеток</w:t>
      </w:r>
      <w:r w:rsidRPr="002D6BC2">
        <w:rPr>
          <w:rFonts w:ascii="Times New Roman" w:hAnsi="Times New Roman" w:cs="Times New Roman"/>
          <w:sz w:val="24"/>
          <w:szCs w:val="24"/>
        </w:rPr>
        <w:t xml:space="preserve">. </w:t>
      </w:r>
    </w:p>
    <w:p w:rsidR="007472E0" w:rsidRPr="003C556F" w:rsidRDefault="007472E0" w:rsidP="007472E0">
      <w:pPr>
        <w:tabs>
          <w:tab w:val="num" w:pos="0"/>
        </w:tabs>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b/>
          <w:sz w:val="24"/>
          <w:szCs w:val="24"/>
        </w:rPr>
        <w:t>С</w:t>
      </w:r>
      <w:r w:rsidRPr="003C556F">
        <w:rPr>
          <w:rFonts w:ascii="Times New Roman" w:hAnsi="Times New Roman" w:cs="Times New Roman"/>
          <w:b/>
          <w:sz w:val="24"/>
          <w:szCs w:val="24"/>
        </w:rPr>
        <w:t>порообразовании</w:t>
      </w:r>
      <w:proofErr w:type="gramEnd"/>
      <w:r>
        <w:rPr>
          <w:rFonts w:ascii="Times New Roman" w:hAnsi="Times New Roman" w:cs="Times New Roman"/>
          <w:b/>
          <w:sz w:val="24"/>
          <w:szCs w:val="24"/>
        </w:rPr>
        <w:t xml:space="preserve"> и</w:t>
      </w:r>
      <w:r>
        <w:rPr>
          <w:rFonts w:ascii="Times New Roman" w:hAnsi="Times New Roman" w:cs="Times New Roman"/>
          <w:sz w:val="24"/>
          <w:szCs w:val="24"/>
        </w:rPr>
        <w:t xml:space="preserve">  (п. 3.1)</w:t>
      </w:r>
    </w:p>
    <w:p w:rsidR="007472E0" w:rsidRPr="002D6BC2" w:rsidRDefault="007472E0" w:rsidP="007472E0">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Спора – это одноклеточная гаплоидная репродуктивная единица микроскопических размеров, состоящая из небольшого количества цитоплазмы и ядра. Они образуются в специальных структурах – спорангиях. Нередко споры образуются в больших количествах и имеют ничтожный вес, что облегчает их распространение ветром и животными. Спора содержит лишь минимальные запасы питательных веществ. Ввиду того, что не все споры попадают в благоприятные условия, потери спор очень велики. Главное их достоинство – возможность быстрого размножения и расселения видов, особенно грибов.</w:t>
      </w:r>
      <w:r>
        <w:rPr>
          <w:rFonts w:ascii="Times New Roman" w:hAnsi="Times New Roman" w:cs="Times New Roman"/>
          <w:sz w:val="24"/>
          <w:szCs w:val="24"/>
        </w:rPr>
        <w:t xml:space="preserve">    </w:t>
      </w:r>
      <w:r w:rsidRPr="002D6BC2">
        <w:rPr>
          <w:rFonts w:ascii="Times New Roman" w:hAnsi="Times New Roman" w:cs="Times New Roman"/>
          <w:sz w:val="24"/>
          <w:szCs w:val="24"/>
        </w:rPr>
        <w:t>Спорообразование широко распространено у споровых растений (водоросли, мхи, плауны, папоротники)</w:t>
      </w:r>
      <w:r>
        <w:rPr>
          <w:rFonts w:ascii="Times New Roman" w:hAnsi="Times New Roman" w:cs="Times New Roman"/>
          <w:sz w:val="24"/>
          <w:szCs w:val="24"/>
        </w:rPr>
        <w:t xml:space="preserve"> и грибов</w:t>
      </w:r>
      <w:r w:rsidRPr="002D6BC2">
        <w:rPr>
          <w:rFonts w:ascii="Times New Roman" w:hAnsi="Times New Roman" w:cs="Times New Roman"/>
          <w:sz w:val="24"/>
          <w:szCs w:val="24"/>
        </w:rPr>
        <w:t>. А вот споры бактерий служат для перенесения неблагоприятных условий. Бактериальные споры очень устойчивы, нередко они выдерживают обработку сильными дезинфицирующими средствами и кипячение.</w:t>
      </w:r>
    </w:p>
    <w:p w:rsidR="007472E0" w:rsidRPr="002D6BC2" w:rsidRDefault="007472E0" w:rsidP="007472E0">
      <w:pPr>
        <w:tabs>
          <w:tab w:val="num" w:pos="0"/>
        </w:tabs>
        <w:rPr>
          <w:rFonts w:ascii="Times New Roman" w:hAnsi="Times New Roman" w:cs="Times New Roman"/>
          <w:b/>
          <w:sz w:val="24"/>
          <w:szCs w:val="24"/>
        </w:rPr>
      </w:pPr>
      <w:r>
        <w:rPr>
          <w:rFonts w:ascii="Times New Roman" w:hAnsi="Times New Roman" w:cs="Times New Roman"/>
          <w:b/>
          <w:sz w:val="24"/>
          <w:szCs w:val="24"/>
        </w:rPr>
        <w:t>3.</w:t>
      </w:r>
      <w:r w:rsidRPr="002D6BC2">
        <w:rPr>
          <w:rFonts w:ascii="Times New Roman" w:hAnsi="Times New Roman" w:cs="Times New Roman"/>
          <w:b/>
          <w:sz w:val="24"/>
          <w:szCs w:val="24"/>
        </w:rPr>
        <w:t>Размножение фрагментами (фрагментация)</w:t>
      </w:r>
      <w:r>
        <w:rPr>
          <w:rFonts w:ascii="Times New Roman" w:hAnsi="Times New Roman" w:cs="Times New Roman"/>
          <w:b/>
          <w:sz w:val="24"/>
          <w:szCs w:val="24"/>
        </w:rPr>
        <w:t xml:space="preserve"> и п. 3.1</w:t>
      </w:r>
    </w:p>
    <w:p w:rsidR="007472E0" w:rsidRPr="002D6BC2" w:rsidRDefault="007472E0" w:rsidP="007472E0">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Это разделение особи на две или несколько частей, каждая из которых растёт и образует новую особь. Ф</w:t>
      </w:r>
      <w:r>
        <w:rPr>
          <w:rFonts w:ascii="Times New Roman" w:hAnsi="Times New Roman" w:cs="Times New Roman"/>
          <w:sz w:val="24"/>
          <w:szCs w:val="24"/>
        </w:rPr>
        <w:t>рагментация происходит</w:t>
      </w:r>
      <w:r w:rsidRPr="002D6B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D6BC2">
        <w:rPr>
          <w:rFonts w:ascii="Times New Roman" w:hAnsi="Times New Roman" w:cs="Times New Roman"/>
          <w:sz w:val="24"/>
          <w:szCs w:val="24"/>
        </w:rPr>
        <w:t>например, у нитчатых водорослей, таких как, спирогира. Нить спирогиры может разорваться. Фрагментация наблюдается у некоторых низших беспозвоно</w:t>
      </w:r>
      <w:r>
        <w:rPr>
          <w:rFonts w:ascii="Times New Roman" w:hAnsi="Times New Roman" w:cs="Times New Roman"/>
          <w:sz w:val="24"/>
          <w:szCs w:val="24"/>
        </w:rPr>
        <w:t>чных животных, которые сохранили  значительную спосо</w:t>
      </w:r>
      <w:r w:rsidRPr="002D6BC2">
        <w:rPr>
          <w:rFonts w:ascii="Times New Roman" w:hAnsi="Times New Roman" w:cs="Times New Roman"/>
          <w:sz w:val="24"/>
          <w:szCs w:val="24"/>
        </w:rPr>
        <w:t>бность к регенерации. Например, тело немертин (группа примитивных червей) особенно легко разрывается на много частей, каждая из которых может дать в результате регенерации новую особь.</w:t>
      </w:r>
      <w:r>
        <w:rPr>
          <w:rFonts w:ascii="Times New Roman" w:hAnsi="Times New Roman" w:cs="Times New Roman"/>
          <w:sz w:val="24"/>
          <w:szCs w:val="24"/>
        </w:rPr>
        <w:t xml:space="preserve">   При неблагоприятных  у</w:t>
      </w:r>
      <w:r w:rsidRPr="002D6BC2">
        <w:rPr>
          <w:rFonts w:ascii="Times New Roman" w:hAnsi="Times New Roman" w:cs="Times New Roman"/>
          <w:sz w:val="24"/>
          <w:szCs w:val="24"/>
        </w:rPr>
        <w:t>словиях плоский червь планария  также распадается на отдельные части, каждая из которых при наступлении благоприятных условий может дать новый организм.  А вот у морских звёзд восстановление из отдельных частей происходит только после случайной  фрагментации. (Морская звезда способна к регенерации из любого фрагмента, который с</w:t>
      </w:r>
      <w:r>
        <w:rPr>
          <w:rFonts w:ascii="Times New Roman" w:hAnsi="Times New Roman" w:cs="Times New Roman"/>
          <w:sz w:val="24"/>
          <w:szCs w:val="24"/>
        </w:rPr>
        <w:t xml:space="preserve">одержит щупальце и кусочек тела) </w:t>
      </w:r>
      <w:r w:rsidRPr="002D6BC2">
        <w:rPr>
          <w:rFonts w:ascii="Times New Roman" w:hAnsi="Times New Roman" w:cs="Times New Roman"/>
          <w:sz w:val="24"/>
          <w:szCs w:val="24"/>
        </w:rPr>
        <w:t xml:space="preserve"> Ловцы устриц с неприязнью относятся к морским звёздам за то,  что они истребляют устриц. Поэтому издавна попавших в сеть морских звёзд рыбаки разрушали на куски и выбрасывали за борт. Узнав, что это приводит к увеличению численности морских звёзд, рыбаки стали бросать их в кипяток.</w:t>
      </w:r>
    </w:p>
    <w:p w:rsidR="007472E0" w:rsidRPr="002D6BC2" w:rsidRDefault="007472E0" w:rsidP="007472E0">
      <w:pPr>
        <w:tabs>
          <w:tab w:val="num" w:pos="0"/>
        </w:tabs>
        <w:rPr>
          <w:rFonts w:ascii="Times New Roman" w:hAnsi="Times New Roman" w:cs="Times New Roman"/>
          <w:sz w:val="24"/>
          <w:szCs w:val="24"/>
        </w:rPr>
      </w:pPr>
    </w:p>
    <w:p w:rsidR="007472E0" w:rsidRDefault="007472E0" w:rsidP="007472E0">
      <w:pPr>
        <w:tabs>
          <w:tab w:val="num" w:pos="0"/>
        </w:tabs>
        <w:rPr>
          <w:rFonts w:ascii="Times New Roman" w:hAnsi="Times New Roman" w:cs="Times New Roman"/>
          <w:b/>
          <w:sz w:val="24"/>
          <w:szCs w:val="24"/>
        </w:rPr>
      </w:pPr>
    </w:p>
    <w:p w:rsidR="007472E0" w:rsidRDefault="007472E0" w:rsidP="007472E0">
      <w:pPr>
        <w:tabs>
          <w:tab w:val="num" w:pos="0"/>
        </w:tabs>
        <w:rPr>
          <w:rFonts w:ascii="Times New Roman" w:hAnsi="Times New Roman" w:cs="Times New Roman"/>
          <w:b/>
          <w:sz w:val="24"/>
          <w:szCs w:val="24"/>
        </w:rPr>
      </w:pPr>
    </w:p>
    <w:p w:rsidR="007472E0" w:rsidRDefault="007472E0" w:rsidP="007472E0">
      <w:pPr>
        <w:tabs>
          <w:tab w:val="num" w:pos="0"/>
        </w:tabs>
        <w:rPr>
          <w:rFonts w:ascii="Times New Roman" w:hAnsi="Times New Roman" w:cs="Times New Roman"/>
          <w:b/>
          <w:sz w:val="24"/>
          <w:szCs w:val="24"/>
        </w:rPr>
      </w:pPr>
    </w:p>
    <w:p w:rsidR="007472E0" w:rsidRPr="002D6BC2" w:rsidRDefault="007472E0" w:rsidP="007472E0">
      <w:pPr>
        <w:tabs>
          <w:tab w:val="num" w:pos="0"/>
        </w:tabs>
        <w:rPr>
          <w:rFonts w:ascii="Times New Roman" w:hAnsi="Times New Roman" w:cs="Times New Roman"/>
          <w:sz w:val="24"/>
          <w:szCs w:val="24"/>
        </w:rPr>
      </w:pPr>
      <w:r>
        <w:rPr>
          <w:rFonts w:ascii="Times New Roman" w:hAnsi="Times New Roman" w:cs="Times New Roman"/>
          <w:b/>
          <w:sz w:val="24"/>
          <w:szCs w:val="24"/>
        </w:rPr>
        <w:lastRenderedPageBreak/>
        <w:t>4.П</w:t>
      </w:r>
      <w:r w:rsidRPr="002D6BC2">
        <w:rPr>
          <w:rFonts w:ascii="Times New Roman" w:hAnsi="Times New Roman" w:cs="Times New Roman"/>
          <w:b/>
          <w:sz w:val="24"/>
          <w:szCs w:val="24"/>
        </w:rPr>
        <w:t>очкование</w:t>
      </w:r>
      <w:r>
        <w:rPr>
          <w:rFonts w:ascii="Times New Roman" w:hAnsi="Times New Roman" w:cs="Times New Roman"/>
          <w:sz w:val="24"/>
          <w:szCs w:val="24"/>
        </w:rPr>
        <w:t xml:space="preserve">  </w:t>
      </w:r>
      <w:r w:rsidRPr="00342C81">
        <w:rPr>
          <w:rFonts w:ascii="Times New Roman" w:hAnsi="Times New Roman" w:cs="Times New Roman"/>
          <w:b/>
          <w:sz w:val="24"/>
          <w:szCs w:val="24"/>
        </w:rPr>
        <w:t>и п. 3.1</w:t>
      </w:r>
    </w:p>
    <w:p w:rsidR="007472E0" w:rsidRPr="002D6BC2" w:rsidRDefault="007472E0" w:rsidP="007472E0">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 xml:space="preserve">Почкование – одна из форм бесполого размножения, при которой новая особь образуется в виде выроста (почки) на теле родительской особи, а затем отделяется от неё, превращаясь в самостоятельный организм, совершенно идентичный </w:t>
      </w:r>
      <w:proofErr w:type="gramStart"/>
      <w:r w:rsidRPr="002D6BC2">
        <w:rPr>
          <w:rFonts w:ascii="Times New Roman" w:hAnsi="Times New Roman" w:cs="Times New Roman"/>
          <w:sz w:val="24"/>
          <w:szCs w:val="24"/>
        </w:rPr>
        <w:t>родительскому</w:t>
      </w:r>
      <w:proofErr w:type="gramEnd"/>
      <w:r w:rsidRPr="002D6BC2">
        <w:rPr>
          <w:rFonts w:ascii="Times New Roman" w:hAnsi="Times New Roman" w:cs="Times New Roman"/>
          <w:sz w:val="24"/>
          <w:szCs w:val="24"/>
        </w:rPr>
        <w:t>. Почкование встречается у разных групп организмов, особенно у кишечнополостных, например, у гидры, и у одноклеточных грибов, таких как</w:t>
      </w:r>
      <w:r>
        <w:rPr>
          <w:rFonts w:ascii="Times New Roman" w:hAnsi="Times New Roman" w:cs="Times New Roman"/>
          <w:sz w:val="24"/>
          <w:szCs w:val="24"/>
        </w:rPr>
        <w:t xml:space="preserve"> дрожжи.</w:t>
      </w:r>
      <w:r w:rsidRPr="002D6BC2">
        <w:rPr>
          <w:rFonts w:ascii="Times New Roman" w:hAnsi="Times New Roman" w:cs="Times New Roman"/>
          <w:sz w:val="24"/>
          <w:szCs w:val="24"/>
        </w:rPr>
        <w:t xml:space="preserve">  При почковании дрожжей на клетке образуется утолщение, постепенно превращающееся в полноценную дочернюю клетку дрожжей.  На теле гидры несколько клеток тела начинают делиться, постепенно на теле материнской особи вырастает маленькая гидра, у которой образуется рот со щупальцами и кишечная полость, связанная с кишечной полостью матери. Если материнская особь поймает добычу, то часть питательных веществ попадает и в маленькую гидру, и, наоборот, дочерняя особь, охотясь, также «делится» пищей с материнской особью.  Вскоре маленькая гидра отделяется от материнского организма и обычно располагается рядом с ней. Теперь «мать» и «дочь» будут конкурировать за пищу. Вот почему гидры размножаются почкованием только тогда, когда условия существования хорошие и пищи достаточно.</w:t>
      </w:r>
      <w:r>
        <w:rPr>
          <w:rFonts w:ascii="Times New Roman" w:hAnsi="Times New Roman" w:cs="Times New Roman"/>
          <w:sz w:val="24"/>
          <w:szCs w:val="24"/>
        </w:rPr>
        <w:t xml:space="preserve"> </w:t>
      </w:r>
      <w:r w:rsidRPr="002D6BC2">
        <w:rPr>
          <w:rFonts w:ascii="Times New Roman" w:hAnsi="Times New Roman" w:cs="Times New Roman"/>
          <w:sz w:val="24"/>
          <w:szCs w:val="24"/>
        </w:rPr>
        <w:t xml:space="preserve"> Необычная форма почкования описана у растения  </w:t>
      </w:r>
      <w:proofErr w:type="spellStart"/>
      <w:r w:rsidRPr="002D6BC2">
        <w:rPr>
          <w:rFonts w:ascii="Times New Roman" w:hAnsi="Times New Roman" w:cs="Times New Roman"/>
          <w:sz w:val="24"/>
          <w:szCs w:val="24"/>
          <w:lang w:val="en-US"/>
        </w:rPr>
        <w:t>Bryophyllum</w:t>
      </w:r>
      <w:proofErr w:type="spellEnd"/>
      <w:r w:rsidRPr="002D6BC2">
        <w:rPr>
          <w:rFonts w:ascii="Times New Roman" w:hAnsi="Times New Roman" w:cs="Times New Roman"/>
          <w:sz w:val="24"/>
          <w:szCs w:val="24"/>
        </w:rPr>
        <w:t xml:space="preserve"> (</w:t>
      </w:r>
      <w:proofErr w:type="spellStart"/>
      <w:r w:rsidRPr="002D6BC2">
        <w:rPr>
          <w:rFonts w:ascii="Times New Roman" w:hAnsi="Times New Roman" w:cs="Times New Roman"/>
          <w:sz w:val="24"/>
          <w:szCs w:val="24"/>
          <w:lang w:val="en-US"/>
        </w:rPr>
        <w:t>lakenchoe</w:t>
      </w:r>
      <w:proofErr w:type="spellEnd"/>
      <w:r w:rsidRPr="002D6BC2">
        <w:rPr>
          <w:rFonts w:ascii="Times New Roman" w:hAnsi="Times New Roman" w:cs="Times New Roman"/>
          <w:sz w:val="24"/>
          <w:szCs w:val="24"/>
        </w:rPr>
        <w:t>)</w:t>
      </w:r>
      <w:r>
        <w:rPr>
          <w:rFonts w:ascii="Times New Roman" w:hAnsi="Times New Roman" w:cs="Times New Roman"/>
          <w:sz w:val="24"/>
          <w:szCs w:val="24"/>
        </w:rPr>
        <w:t xml:space="preserve"> из рода Алоэ</w:t>
      </w:r>
      <w:r w:rsidRPr="002D6BC2">
        <w:rPr>
          <w:rFonts w:ascii="Times New Roman" w:hAnsi="Times New Roman" w:cs="Times New Roman"/>
          <w:sz w:val="24"/>
          <w:szCs w:val="24"/>
        </w:rPr>
        <w:t>, выращиваемого в качестве комнатного декоративного растения. Листья этого растения имеют зазубренные края, в основании которых развиваются миниатюрные растеньица, снабжённые маленькими корешками. Эти почки, в конце концов, отпадают и начинают существовать как отдельные растения.</w:t>
      </w:r>
    </w:p>
    <w:p w:rsidR="007472E0" w:rsidRDefault="007472E0" w:rsidP="007472E0">
      <w:pPr>
        <w:tabs>
          <w:tab w:val="num" w:pos="0"/>
        </w:tabs>
        <w:jc w:val="both"/>
        <w:rPr>
          <w:rFonts w:ascii="Times New Roman" w:hAnsi="Times New Roman" w:cs="Times New Roman"/>
          <w:sz w:val="24"/>
          <w:szCs w:val="24"/>
        </w:rPr>
      </w:pPr>
      <w:r>
        <w:rPr>
          <w:rFonts w:ascii="Times New Roman" w:hAnsi="Times New Roman" w:cs="Times New Roman"/>
          <w:b/>
          <w:sz w:val="24"/>
          <w:szCs w:val="24"/>
        </w:rPr>
        <w:t>5 . Вегетативное размножение и п. 3.1</w:t>
      </w:r>
      <w:r w:rsidRPr="002D6BC2">
        <w:rPr>
          <w:rFonts w:ascii="Times New Roman" w:hAnsi="Times New Roman" w:cs="Times New Roman"/>
          <w:sz w:val="24"/>
          <w:szCs w:val="24"/>
        </w:rPr>
        <w:t xml:space="preserve"> </w:t>
      </w:r>
    </w:p>
    <w:p w:rsidR="007472E0" w:rsidRPr="002D6BC2" w:rsidRDefault="007472E0" w:rsidP="007472E0">
      <w:pPr>
        <w:tabs>
          <w:tab w:val="num" w:pos="0"/>
        </w:tabs>
        <w:jc w:val="both"/>
        <w:rPr>
          <w:rFonts w:ascii="Times New Roman" w:hAnsi="Times New Roman" w:cs="Times New Roman"/>
          <w:sz w:val="24"/>
          <w:szCs w:val="24"/>
        </w:rPr>
      </w:pPr>
      <w:r>
        <w:rPr>
          <w:rFonts w:ascii="Times New Roman" w:hAnsi="Times New Roman" w:cs="Times New Roman"/>
          <w:sz w:val="24"/>
          <w:szCs w:val="24"/>
        </w:rPr>
        <w:t>Ф</w:t>
      </w:r>
      <w:r w:rsidRPr="002D6BC2">
        <w:rPr>
          <w:rFonts w:ascii="Times New Roman" w:hAnsi="Times New Roman" w:cs="Times New Roman"/>
          <w:sz w:val="24"/>
          <w:szCs w:val="24"/>
        </w:rPr>
        <w:t>орм</w:t>
      </w:r>
      <w:r>
        <w:rPr>
          <w:rFonts w:ascii="Times New Roman" w:hAnsi="Times New Roman" w:cs="Times New Roman"/>
          <w:sz w:val="24"/>
          <w:szCs w:val="24"/>
        </w:rPr>
        <w:t xml:space="preserve">а </w:t>
      </w:r>
      <w:r w:rsidRPr="002D6BC2">
        <w:rPr>
          <w:rFonts w:ascii="Times New Roman" w:hAnsi="Times New Roman" w:cs="Times New Roman"/>
          <w:sz w:val="24"/>
          <w:szCs w:val="24"/>
        </w:rPr>
        <w:t xml:space="preserve"> бесполого размножения, при которой от растения отделяется относительно большая, обычно специализированная часть  (орган, часть органа) и развивается в самостоятельное растение. Нередко растения образуют структуры, специально предназначенные для этой цели: луковицы, клубнелуковицы, корневища,</w:t>
      </w:r>
      <w:r>
        <w:rPr>
          <w:rFonts w:ascii="Times New Roman" w:hAnsi="Times New Roman" w:cs="Times New Roman"/>
          <w:sz w:val="24"/>
          <w:szCs w:val="24"/>
        </w:rPr>
        <w:t xml:space="preserve"> клубни.  </w:t>
      </w:r>
      <w:proofErr w:type="gramStart"/>
      <w:r>
        <w:rPr>
          <w:rFonts w:ascii="Times New Roman" w:hAnsi="Times New Roman" w:cs="Times New Roman"/>
          <w:sz w:val="24"/>
          <w:szCs w:val="24"/>
        </w:rPr>
        <w:t xml:space="preserve">Вегетативное размножение происходит с помощью:  </w:t>
      </w:r>
      <w:r w:rsidRPr="002D6BC2">
        <w:rPr>
          <w:rFonts w:ascii="Times New Roman" w:hAnsi="Times New Roman" w:cs="Times New Roman"/>
          <w:sz w:val="24"/>
          <w:szCs w:val="24"/>
        </w:rPr>
        <w:t xml:space="preserve"> </w:t>
      </w:r>
      <w:r>
        <w:rPr>
          <w:rFonts w:ascii="Times New Roman" w:hAnsi="Times New Roman" w:cs="Times New Roman"/>
          <w:sz w:val="24"/>
          <w:szCs w:val="24"/>
        </w:rPr>
        <w:t>корней</w:t>
      </w:r>
      <w:r w:rsidRPr="002D6BC2">
        <w:rPr>
          <w:rFonts w:ascii="Times New Roman" w:hAnsi="Times New Roman" w:cs="Times New Roman"/>
          <w:sz w:val="24"/>
          <w:szCs w:val="24"/>
        </w:rPr>
        <w:t>,</w:t>
      </w:r>
      <w:r>
        <w:rPr>
          <w:rFonts w:ascii="Times New Roman" w:hAnsi="Times New Roman" w:cs="Times New Roman"/>
          <w:sz w:val="24"/>
          <w:szCs w:val="24"/>
        </w:rPr>
        <w:t xml:space="preserve"> </w:t>
      </w:r>
      <w:r w:rsidRPr="002D6BC2">
        <w:rPr>
          <w:rFonts w:ascii="Times New Roman" w:hAnsi="Times New Roman" w:cs="Times New Roman"/>
          <w:sz w:val="24"/>
          <w:szCs w:val="24"/>
        </w:rPr>
        <w:t xml:space="preserve"> листовыми и побеговыми черенками (листьями и частями побегов, надземными столонами (усами), отводками.</w:t>
      </w:r>
      <w:proofErr w:type="gramEnd"/>
      <w:r>
        <w:rPr>
          <w:rFonts w:ascii="Times New Roman" w:hAnsi="Times New Roman" w:cs="Times New Roman"/>
          <w:sz w:val="24"/>
          <w:szCs w:val="24"/>
        </w:rPr>
        <w:t xml:space="preserve">  </w:t>
      </w:r>
      <w:r w:rsidRPr="002D6BC2">
        <w:rPr>
          <w:rFonts w:ascii="Times New Roman" w:hAnsi="Times New Roman" w:cs="Times New Roman"/>
          <w:sz w:val="24"/>
          <w:szCs w:val="24"/>
        </w:rPr>
        <w:t>При вегетативном размножении растение сохраняет определённую комбинацию генов, что делает его хорошо приспособленным к окружающим условиям и даёт возможность заселять обширные пространства Земли.</w:t>
      </w:r>
      <w:r>
        <w:rPr>
          <w:rFonts w:ascii="Times New Roman" w:hAnsi="Times New Roman" w:cs="Times New Roman"/>
          <w:sz w:val="24"/>
          <w:szCs w:val="24"/>
        </w:rPr>
        <w:t xml:space="preserve"> </w:t>
      </w:r>
    </w:p>
    <w:p w:rsidR="007472E0" w:rsidRPr="002D6BC2" w:rsidRDefault="007472E0" w:rsidP="007472E0">
      <w:pPr>
        <w:tabs>
          <w:tab w:val="num" w:pos="0"/>
        </w:tabs>
        <w:jc w:val="both"/>
        <w:rPr>
          <w:rFonts w:ascii="Times New Roman" w:hAnsi="Times New Roman" w:cs="Times New Roman"/>
          <w:sz w:val="24"/>
          <w:szCs w:val="24"/>
        </w:rPr>
      </w:pPr>
      <w:r w:rsidRPr="002D6BC2">
        <w:rPr>
          <w:rFonts w:ascii="Times New Roman" w:hAnsi="Times New Roman" w:cs="Times New Roman"/>
          <w:sz w:val="24"/>
          <w:szCs w:val="24"/>
        </w:rPr>
        <w:t>Способы вегетативного размножения и примеры растений, размножающихся тем или иным способом представлены в таблице.</w:t>
      </w:r>
    </w:p>
    <w:p w:rsidR="007472E0" w:rsidRPr="002D6BC2" w:rsidRDefault="007472E0" w:rsidP="007472E0">
      <w:pPr>
        <w:tabs>
          <w:tab w:val="num" w:pos="0"/>
        </w:tabs>
        <w:rPr>
          <w:rFonts w:ascii="Times New Roman" w:hAnsi="Times New Roman" w:cs="Times New Roman"/>
          <w:b/>
          <w:sz w:val="24"/>
          <w:szCs w:val="24"/>
        </w:rPr>
      </w:pPr>
      <w:r w:rsidRPr="002D6BC2">
        <w:rPr>
          <w:rFonts w:ascii="Times New Roman" w:hAnsi="Times New Roman" w:cs="Times New Roman"/>
          <w:b/>
          <w:sz w:val="24"/>
          <w:szCs w:val="24"/>
        </w:rPr>
        <w:t>Способы вегетативного размножения растений в природе.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402"/>
      </w:tblGrid>
      <w:tr w:rsidR="007472E0" w:rsidRPr="002D6BC2" w:rsidTr="007472E0">
        <w:tc>
          <w:tcPr>
            <w:tcW w:w="691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Способ вегетативного размножения.</w:t>
            </w:r>
          </w:p>
        </w:tc>
        <w:tc>
          <w:tcPr>
            <w:tcW w:w="340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Примеры растений</w:t>
            </w:r>
          </w:p>
        </w:tc>
      </w:tr>
      <w:tr w:rsidR="007472E0" w:rsidRPr="002D6BC2" w:rsidTr="007472E0">
        <w:tc>
          <w:tcPr>
            <w:tcW w:w="691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1. Видоизменёнными подземными побегами:</w:t>
            </w:r>
            <w:r>
              <w:rPr>
                <w:rFonts w:ascii="Times New Roman" w:hAnsi="Times New Roman" w:cs="Times New Roman"/>
                <w:sz w:val="24"/>
                <w:szCs w:val="24"/>
              </w:rPr>
              <w:t xml:space="preserve"> корневищами, луковицами,  клубнелуковицами, клубнями</w:t>
            </w:r>
          </w:p>
        </w:tc>
        <w:tc>
          <w:tcPr>
            <w:tcW w:w="340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Лук, нарцисс, тюльпан</w:t>
            </w:r>
            <w:r>
              <w:rPr>
                <w:rFonts w:ascii="Times New Roman" w:hAnsi="Times New Roman" w:cs="Times New Roman"/>
                <w:sz w:val="24"/>
                <w:szCs w:val="24"/>
              </w:rPr>
              <w:t>, п</w:t>
            </w:r>
            <w:r w:rsidRPr="002D6BC2">
              <w:rPr>
                <w:rFonts w:ascii="Times New Roman" w:hAnsi="Times New Roman" w:cs="Times New Roman"/>
                <w:sz w:val="24"/>
                <w:szCs w:val="24"/>
              </w:rPr>
              <w:t>ырей ползучий, мята, ирис</w:t>
            </w:r>
            <w:r>
              <w:rPr>
                <w:rFonts w:ascii="Times New Roman" w:hAnsi="Times New Roman" w:cs="Times New Roman"/>
                <w:sz w:val="24"/>
                <w:szCs w:val="24"/>
              </w:rPr>
              <w:t xml:space="preserve">, </w:t>
            </w:r>
          </w:p>
        </w:tc>
      </w:tr>
      <w:tr w:rsidR="007472E0" w:rsidRPr="002D6BC2" w:rsidTr="007472E0">
        <w:tc>
          <w:tcPr>
            <w:tcW w:w="691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2. Видоизменёнными надземными побегами – усами.</w:t>
            </w:r>
          </w:p>
        </w:tc>
        <w:tc>
          <w:tcPr>
            <w:tcW w:w="340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Земляника</w:t>
            </w:r>
          </w:p>
        </w:tc>
      </w:tr>
      <w:tr w:rsidR="007472E0" w:rsidRPr="002D6BC2" w:rsidTr="007472E0">
        <w:tc>
          <w:tcPr>
            <w:tcW w:w="6912" w:type="dxa"/>
          </w:tcPr>
          <w:p w:rsidR="007472E0" w:rsidRPr="002D6BC2" w:rsidRDefault="007472E0" w:rsidP="006F705F">
            <w:pPr>
              <w:tabs>
                <w:tab w:val="num" w:pos="0"/>
              </w:tabs>
              <w:rPr>
                <w:rFonts w:ascii="Times New Roman" w:hAnsi="Times New Roman" w:cs="Times New Roman"/>
                <w:sz w:val="24"/>
                <w:szCs w:val="24"/>
              </w:rPr>
            </w:pPr>
            <w:r>
              <w:rPr>
                <w:rFonts w:ascii="Times New Roman" w:hAnsi="Times New Roman" w:cs="Times New Roman"/>
                <w:sz w:val="24"/>
                <w:szCs w:val="24"/>
              </w:rPr>
              <w:t>3. Черенками: стеблевыми,  корневыми, листовыми</w:t>
            </w:r>
          </w:p>
        </w:tc>
        <w:tc>
          <w:tcPr>
            <w:tcW w:w="340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Тополь, ива</w:t>
            </w:r>
            <w:r>
              <w:rPr>
                <w:rFonts w:ascii="Times New Roman" w:hAnsi="Times New Roman" w:cs="Times New Roman"/>
                <w:sz w:val="24"/>
                <w:szCs w:val="24"/>
              </w:rPr>
              <w:t xml:space="preserve">, одуванчик </w:t>
            </w:r>
          </w:p>
        </w:tc>
      </w:tr>
      <w:tr w:rsidR="007472E0" w:rsidRPr="002D6BC2" w:rsidTr="007472E0">
        <w:tc>
          <w:tcPr>
            <w:tcW w:w="691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4. Отводками</w:t>
            </w:r>
          </w:p>
        </w:tc>
        <w:tc>
          <w:tcPr>
            <w:tcW w:w="340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Смородина</w:t>
            </w:r>
          </w:p>
        </w:tc>
      </w:tr>
      <w:tr w:rsidR="007472E0" w:rsidRPr="002D6BC2" w:rsidTr="007472E0">
        <w:tc>
          <w:tcPr>
            <w:tcW w:w="691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5. Корневыми отпрысками</w:t>
            </w:r>
          </w:p>
        </w:tc>
        <w:tc>
          <w:tcPr>
            <w:tcW w:w="3402" w:type="dxa"/>
          </w:tcPr>
          <w:p w:rsidR="007472E0" w:rsidRPr="002D6BC2" w:rsidRDefault="007472E0" w:rsidP="006F705F">
            <w:pPr>
              <w:tabs>
                <w:tab w:val="num" w:pos="0"/>
              </w:tabs>
              <w:rPr>
                <w:rFonts w:ascii="Times New Roman" w:hAnsi="Times New Roman" w:cs="Times New Roman"/>
                <w:sz w:val="24"/>
                <w:szCs w:val="24"/>
              </w:rPr>
            </w:pPr>
            <w:r w:rsidRPr="002D6BC2">
              <w:rPr>
                <w:rFonts w:ascii="Times New Roman" w:hAnsi="Times New Roman" w:cs="Times New Roman"/>
                <w:sz w:val="24"/>
                <w:szCs w:val="24"/>
              </w:rPr>
              <w:t>Мята</w:t>
            </w:r>
          </w:p>
        </w:tc>
      </w:tr>
    </w:tbl>
    <w:p w:rsidR="007472E0" w:rsidRPr="002A505D" w:rsidRDefault="007472E0" w:rsidP="007472E0">
      <w:pPr>
        <w:tabs>
          <w:tab w:val="num" w:pos="0"/>
        </w:tabs>
        <w:rPr>
          <w:rFonts w:ascii="Times New Roman" w:hAnsi="Times New Roman" w:cs="Times New Roman"/>
          <w:sz w:val="24"/>
          <w:szCs w:val="24"/>
        </w:rPr>
      </w:pPr>
    </w:p>
    <w:p w:rsidR="00DE59F3" w:rsidRPr="003C556F" w:rsidRDefault="0096046B" w:rsidP="00DE59F3">
      <w:pPr>
        <w:rPr>
          <w:rFonts w:ascii="Times New Roman" w:eastAsia="Times New Roman" w:hAnsi="Times New Roman" w:cs="Times New Roman"/>
        </w:rPr>
      </w:pPr>
      <w:r w:rsidRPr="003C556F">
        <w:rPr>
          <w:rFonts w:ascii="Times New Roman" w:eastAsia="Times New Roman" w:hAnsi="Times New Roman" w:cs="Times New Roman"/>
        </w:rPr>
        <w:lastRenderedPageBreak/>
        <w:t>У</w:t>
      </w:r>
      <w:r w:rsidR="00DE59F3" w:rsidRPr="003C556F">
        <w:rPr>
          <w:rFonts w:ascii="Times New Roman" w:eastAsia="Times New Roman" w:hAnsi="Times New Roman" w:cs="Times New Roman"/>
        </w:rPr>
        <w:t>чебная карта</w:t>
      </w:r>
      <w:r w:rsidR="00FB795D" w:rsidRPr="003C556F">
        <w:rPr>
          <w:rFonts w:ascii="Times New Roman" w:eastAsia="Times New Roman" w:hAnsi="Times New Roman" w:cs="Times New Roman"/>
        </w:rPr>
        <w:t xml:space="preserve"> к уроку 9 класс</w:t>
      </w:r>
      <w:r w:rsidRPr="003C556F">
        <w:rPr>
          <w:rFonts w:ascii="Times New Roman" w:eastAsia="Times New Roman" w:hAnsi="Times New Roman" w:cs="Times New Roman"/>
        </w:rPr>
        <w:t xml:space="preserve">.  </w:t>
      </w:r>
      <w:r w:rsidR="00DE59F3" w:rsidRPr="003C556F">
        <w:rPr>
          <w:rFonts w:ascii="Times New Roman" w:eastAsia="Times New Roman" w:hAnsi="Times New Roman" w:cs="Times New Roman"/>
        </w:rPr>
        <w:t>Дата ___________________</w:t>
      </w:r>
    </w:p>
    <w:p w:rsidR="00DE59F3" w:rsidRPr="003C556F" w:rsidRDefault="00DE59F3" w:rsidP="00DE59F3">
      <w:pPr>
        <w:rPr>
          <w:rFonts w:ascii="Times New Roman" w:eastAsia="Times New Roman" w:hAnsi="Times New Roman" w:cs="Times New Roman"/>
        </w:rPr>
      </w:pPr>
      <w:r w:rsidRPr="003C556F">
        <w:rPr>
          <w:rFonts w:ascii="Times New Roman" w:eastAsia="Times New Roman" w:hAnsi="Times New Roman" w:cs="Times New Roman"/>
        </w:rPr>
        <w:t>Фамилия, Имя учащегося _________________________</w:t>
      </w:r>
      <w:r w:rsidR="008140DA" w:rsidRPr="003C556F">
        <w:rPr>
          <w:rFonts w:ascii="Times New Roman" w:eastAsia="Times New Roman" w:hAnsi="Times New Roman" w:cs="Times New Roman"/>
        </w:rPr>
        <w:t>___________________________________</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b/>
        </w:rPr>
        <w:t xml:space="preserve">Используя знания, полученные в курсах ботаники, зоологии, анатомии и физиологии человека,   продолжите рассказ, ответив на вопросы. </w:t>
      </w:r>
      <w:r w:rsidRPr="003C556F">
        <w:rPr>
          <w:rFonts w:ascii="Times New Roman" w:hAnsi="Times New Roman" w:cs="Times New Roman"/>
        </w:rPr>
        <w:t xml:space="preserve">«Каждую секунду на Земле гибнут десятки тысяч организмов. Одни от старости. Другие из-за болезней, третьих съедают </w:t>
      </w:r>
      <w:proofErr w:type="gramStart"/>
      <w:r w:rsidRPr="003C556F">
        <w:rPr>
          <w:rFonts w:ascii="Times New Roman" w:hAnsi="Times New Roman" w:cs="Times New Roman"/>
        </w:rPr>
        <w:t>хищники</w:t>
      </w:r>
      <w:proofErr w:type="gramEnd"/>
      <w:r w:rsidRPr="003C556F">
        <w:rPr>
          <w:rFonts w:ascii="Times New Roman" w:hAnsi="Times New Roman" w:cs="Times New Roman"/>
        </w:rPr>
        <w:t xml:space="preserve">… Мы срываем в саду цветок, наступаем случайно на муравья, убиваем укусившего нас комара, ловим на озере щуку. Каждый организм смертен, поэтому любой вид должен заботиться о том, чтобы его численность не уменьшалась. Смертность одних особей компенсируется рождением других, таким образом…………»  </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1.Что такое размножение? Какое значение имеет?</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2. Что лежит в основе размножения живых организмов?</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 xml:space="preserve">3.Какие основные типы размножения свойственны живым </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Размножение – это________________________________________________________________</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Значение размножения________________________________________________________________</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В основе размножения лежит__________________________________________________________</w:t>
      </w:r>
    </w:p>
    <w:p w:rsidR="009B720E" w:rsidRPr="003C556F" w:rsidRDefault="009B720E" w:rsidP="009B720E">
      <w:pPr>
        <w:tabs>
          <w:tab w:val="num" w:pos="0"/>
        </w:tabs>
        <w:rPr>
          <w:rFonts w:ascii="Times New Roman" w:hAnsi="Times New Roman" w:cs="Times New Roman"/>
        </w:rPr>
      </w:pPr>
      <w:r w:rsidRPr="003C556F">
        <w:rPr>
          <w:rFonts w:ascii="Times New Roman" w:hAnsi="Times New Roman" w:cs="Times New Roman"/>
        </w:rPr>
        <w:t>Основные типы размножения________________________________________________________</w:t>
      </w:r>
    </w:p>
    <w:p w:rsidR="00DE59F3" w:rsidRPr="003C556F" w:rsidRDefault="008140DA" w:rsidP="00DE59F3">
      <w:pPr>
        <w:rPr>
          <w:rFonts w:ascii="Times New Roman" w:eastAsia="Times New Roman" w:hAnsi="Times New Roman" w:cs="Times New Roman"/>
        </w:rPr>
      </w:pPr>
      <w:r w:rsidRPr="003C556F">
        <w:rPr>
          <w:rFonts w:ascii="Times New Roman" w:eastAsia="Times New Roman" w:hAnsi="Times New Roman" w:cs="Times New Roman"/>
          <w:b/>
        </w:rPr>
        <w:t>Тема урока</w:t>
      </w:r>
      <w:r w:rsidRPr="003C556F">
        <w:rPr>
          <w:rFonts w:ascii="Times New Roman" w:eastAsia="Times New Roman" w:hAnsi="Times New Roman" w:cs="Times New Roman"/>
        </w:rPr>
        <w:t>_____________________________________________________________________</w:t>
      </w:r>
    </w:p>
    <w:p w:rsidR="00DE59F3" w:rsidRPr="003C556F" w:rsidRDefault="008140DA" w:rsidP="00DE59F3">
      <w:pPr>
        <w:rPr>
          <w:rFonts w:ascii="Times New Roman" w:eastAsia="Times New Roman" w:hAnsi="Times New Roman" w:cs="Times New Roman"/>
        </w:rPr>
      </w:pPr>
      <w:r w:rsidRPr="003C556F">
        <w:rPr>
          <w:rFonts w:ascii="Times New Roman" w:eastAsia="Times New Roman" w:hAnsi="Times New Roman" w:cs="Times New Roman"/>
        </w:rPr>
        <w:t xml:space="preserve">Задание 1. Найти определение в учебнике п. 3.1 </w:t>
      </w:r>
    </w:p>
    <w:p w:rsidR="00DE59F3" w:rsidRPr="003C556F" w:rsidRDefault="00DE59F3" w:rsidP="00DE59F3">
      <w:pPr>
        <w:rPr>
          <w:rFonts w:ascii="Times New Roman" w:eastAsia="Times New Roman" w:hAnsi="Times New Roman" w:cs="Times New Roman"/>
        </w:rPr>
      </w:pPr>
      <w:r w:rsidRPr="003C556F">
        <w:rPr>
          <w:rFonts w:ascii="Times New Roman" w:eastAsia="Times New Roman" w:hAnsi="Times New Roman" w:cs="Times New Roman"/>
        </w:rPr>
        <w:t>Бесполое размножение</w:t>
      </w:r>
      <w:r w:rsidR="008140DA" w:rsidRPr="003C556F">
        <w:rPr>
          <w:rFonts w:ascii="Times New Roman" w:eastAsia="Times New Roman" w:hAnsi="Times New Roman" w:cs="Times New Roman"/>
        </w:rPr>
        <w:t xml:space="preserve"> – это  </w:t>
      </w:r>
      <w:r w:rsidRPr="003C556F">
        <w:rPr>
          <w:rFonts w:ascii="Times New Roman" w:eastAsia="Times New Roman" w:hAnsi="Times New Roman" w:cs="Times New Roman"/>
        </w:rPr>
        <w:t>_________________________________________</w:t>
      </w:r>
      <w:r w:rsidR="008140DA" w:rsidRPr="003C556F">
        <w:rPr>
          <w:rFonts w:ascii="Times New Roman" w:eastAsia="Times New Roman" w:hAnsi="Times New Roman" w:cs="Times New Roman"/>
        </w:rPr>
        <w:t>________________________________________</w:t>
      </w:r>
      <w:r w:rsidRPr="003C556F">
        <w:rPr>
          <w:rFonts w:ascii="Times New Roman" w:eastAsia="Times New Roman" w:hAnsi="Times New Roman" w:cs="Times New Roman"/>
        </w:rPr>
        <w:br/>
        <w:t>_______________________________________________________________</w:t>
      </w:r>
      <w:r w:rsidR="008140DA" w:rsidRPr="003C556F">
        <w:rPr>
          <w:rFonts w:ascii="Times New Roman" w:eastAsia="Times New Roman" w:hAnsi="Times New Roman" w:cs="Times New Roman"/>
        </w:rPr>
        <w:t>__________________</w:t>
      </w:r>
    </w:p>
    <w:p w:rsidR="00DE59F3" w:rsidRPr="002A505D" w:rsidRDefault="00DE59F3" w:rsidP="00DE59F3">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Заполни таблицу:</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2614"/>
        <w:gridCol w:w="4631"/>
        <w:gridCol w:w="2340"/>
      </w:tblGrid>
      <w:tr w:rsidR="00DE59F3" w:rsidRPr="002A505D" w:rsidTr="008140DA">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E59F3" w:rsidRPr="002A505D" w:rsidRDefault="00DE59F3" w:rsidP="0096046B">
            <w:pPr>
              <w:jc w:val="cente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Формы бесполого размножения</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E59F3" w:rsidRPr="002A505D" w:rsidRDefault="00DE59F3" w:rsidP="0096046B">
            <w:pPr>
              <w:jc w:val="cente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Определение</w:t>
            </w: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DE59F3" w:rsidRPr="002A505D" w:rsidRDefault="00DE59F3" w:rsidP="0096046B">
            <w:pPr>
              <w:jc w:val="cente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Примеры организмов</w:t>
            </w:r>
          </w:p>
        </w:tc>
      </w:tr>
      <w:tr w:rsidR="00DE59F3" w:rsidRPr="002A505D" w:rsidTr="0096046B">
        <w:trPr>
          <w:trHeight w:val="1456"/>
        </w:trPr>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E59F3" w:rsidRPr="002A505D" w:rsidRDefault="00DE59F3" w:rsidP="00DE59F3">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1.Митотическое деление клетки</w:t>
            </w:r>
            <w:r w:rsidR="00342C81" w:rsidRPr="002A505D">
              <w:rPr>
                <w:rFonts w:ascii="Times New Roman" w:eastAsia="Times New Roman" w:hAnsi="Times New Roman" w:cs="Times New Roman"/>
                <w:sz w:val="24"/>
                <w:szCs w:val="24"/>
              </w:rPr>
              <w:t xml:space="preserve"> (Бинарное и множественное)</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E59F3" w:rsidRPr="002A505D" w:rsidRDefault="00DE59F3" w:rsidP="00DE59F3">
            <w:pPr>
              <w:rPr>
                <w:rFonts w:ascii="Times New Roman" w:eastAsia="Times New Roman" w:hAnsi="Times New Roman" w:cs="Times New Roman"/>
                <w:sz w:val="24"/>
                <w:szCs w:val="24"/>
              </w:rPr>
            </w:pPr>
          </w:p>
        </w:tc>
      </w:tr>
      <w:tr w:rsidR="00DE59F3" w:rsidRPr="002A505D" w:rsidTr="008140DA">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E59F3" w:rsidRPr="002A505D" w:rsidRDefault="00313E86" w:rsidP="00DE59F3">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2.Почкование</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E59F3" w:rsidRPr="002A505D" w:rsidRDefault="00DE59F3" w:rsidP="00DE59F3">
            <w:pPr>
              <w:rPr>
                <w:rFonts w:ascii="Times New Roman" w:eastAsia="Times New Roman" w:hAnsi="Times New Roman" w:cs="Times New Roman"/>
                <w:sz w:val="24"/>
                <w:szCs w:val="24"/>
              </w:rPr>
            </w:pPr>
          </w:p>
        </w:tc>
      </w:tr>
      <w:tr w:rsidR="00DE59F3" w:rsidRPr="002A505D" w:rsidTr="008140DA">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556F" w:rsidRPr="002A505D" w:rsidRDefault="003C556F" w:rsidP="00DE59F3">
            <w:pPr>
              <w:rPr>
                <w:rFonts w:ascii="Times New Roman" w:eastAsia="Times New Roman" w:hAnsi="Times New Roman" w:cs="Times New Roman"/>
                <w:sz w:val="24"/>
                <w:szCs w:val="24"/>
              </w:rPr>
            </w:pPr>
          </w:p>
          <w:p w:rsidR="00DE59F3" w:rsidRPr="002A505D" w:rsidRDefault="0096046B" w:rsidP="00DE59F3">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3.Фрагментация</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E59F3" w:rsidRPr="002A505D" w:rsidRDefault="00DE59F3" w:rsidP="00DE59F3">
            <w:pPr>
              <w:rPr>
                <w:rFonts w:ascii="Times New Roman" w:eastAsia="Times New Roman" w:hAnsi="Times New Roman" w:cs="Times New Roman"/>
                <w:sz w:val="24"/>
                <w:szCs w:val="24"/>
              </w:rPr>
            </w:pPr>
          </w:p>
        </w:tc>
      </w:tr>
      <w:tr w:rsidR="00DE59F3" w:rsidRPr="002A505D" w:rsidTr="0096046B">
        <w:trPr>
          <w:trHeight w:val="1300"/>
        </w:trPr>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E59F3" w:rsidRPr="002A505D" w:rsidRDefault="0096046B" w:rsidP="00DE59F3">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lastRenderedPageBreak/>
              <w:t>4.Спорообразование</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p w:rsidR="00DE59F3" w:rsidRPr="002A505D" w:rsidRDefault="00DE59F3"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E59F3" w:rsidRPr="002A505D" w:rsidRDefault="00DE59F3" w:rsidP="00DE59F3">
            <w:pPr>
              <w:rPr>
                <w:rFonts w:ascii="Times New Roman" w:eastAsia="Times New Roman" w:hAnsi="Times New Roman" w:cs="Times New Roman"/>
                <w:sz w:val="24"/>
                <w:szCs w:val="24"/>
              </w:rPr>
            </w:pPr>
          </w:p>
        </w:tc>
      </w:tr>
      <w:tr w:rsidR="0096046B" w:rsidRPr="002A505D" w:rsidTr="008140DA">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5.Вегетативное и его формы</w:t>
            </w:r>
          </w:p>
          <w:p w:rsidR="0096046B" w:rsidRPr="002A505D" w:rsidRDefault="0096046B" w:rsidP="0096046B">
            <w:pPr>
              <w:rPr>
                <w:rFonts w:ascii="Times New Roman" w:eastAsia="Times New Roman" w:hAnsi="Times New Roman" w:cs="Times New Roman"/>
                <w:sz w:val="24"/>
                <w:szCs w:val="24"/>
              </w:rPr>
            </w:pP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96046B" w:rsidRPr="002A505D" w:rsidRDefault="0096046B"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96046B" w:rsidRPr="002A505D" w:rsidRDefault="0096046B" w:rsidP="00DE59F3">
            <w:pPr>
              <w:rPr>
                <w:rFonts w:ascii="Times New Roman" w:eastAsia="Times New Roman" w:hAnsi="Times New Roman" w:cs="Times New Roman"/>
                <w:sz w:val="24"/>
                <w:szCs w:val="24"/>
              </w:rPr>
            </w:pPr>
          </w:p>
        </w:tc>
      </w:tr>
      <w:tr w:rsidR="0096046B" w:rsidRPr="002A505D" w:rsidTr="008140DA">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6.Полиэмбриония</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96046B" w:rsidRPr="002A505D" w:rsidRDefault="0096046B"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96046B" w:rsidRPr="002A505D" w:rsidRDefault="0096046B" w:rsidP="00DE59F3">
            <w:pPr>
              <w:rPr>
                <w:rFonts w:ascii="Times New Roman" w:eastAsia="Times New Roman" w:hAnsi="Times New Roman" w:cs="Times New Roman"/>
                <w:sz w:val="24"/>
                <w:szCs w:val="24"/>
              </w:rPr>
            </w:pPr>
          </w:p>
        </w:tc>
      </w:tr>
      <w:tr w:rsidR="0096046B" w:rsidRPr="002A505D" w:rsidTr="008140DA">
        <w:tc>
          <w:tcPr>
            <w:tcW w:w="26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p>
          <w:p w:rsidR="0096046B" w:rsidRPr="002A505D" w:rsidRDefault="0096046B" w:rsidP="0096046B">
            <w:pPr>
              <w:rPr>
                <w:rFonts w:ascii="Times New Roman" w:eastAsia="Times New Roman" w:hAnsi="Times New Roman" w:cs="Times New Roman"/>
                <w:sz w:val="24"/>
                <w:szCs w:val="24"/>
              </w:rPr>
            </w:pPr>
            <w:r w:rsidRPr="002A505D">
              <w:rPr>
                <w:rFonts w:ascii="Times New Roman" w:eastAsia="Times New Roman" w:hAnsi="Times New Roman" w:cs="Times New Roman"/>
                <w:sz w:val="24"/>
                <w:szCs w:val="24"/>
              </w:rPr>
              <w:t>7. Клонирование</w:t>
            </w:r>
          </w:p>
        </w:tc>
        <w:tc>
          <w:tcPr>
            <w:tcW w:w="46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96046B" w:rsidRPr="002A505D" w:rsidRDefault="0096046B" w:rsidP="00DE59F3">
            <w:pPr>
              <w:rPr>
                <w:rFonts w:ascii="Times New Roman" w:eastAsia="Times New Roman" w:hAnsi="Times New Roman" w:cs="Times New Roman"/>
                <w:sz w:val="24"/>
                <w:szCs w:val="24"/>
              </w:rPr>
            </w:pP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96046B" w:rsidRPr="002A505D" w:rsidRDefault="0096046B" w:rsidP="00DE59F3">
            <w:pPr>
              <w:rPr>
                <w:rFonts w:ascii="Times New Roman" w:eastAsia="Times New Roman" w:hAnsi="Times New Roman" w:cs="Times New Roman"/>
                <w:sz w:val="24"/>
                <w:szCs w:val="24"/>
              </w:rPr>
            </w:pPr>
          </w:p>
        </w:tc>
      </w:tr>
    </w:tbl>
    <w:p w:rsidR="00DE59F3" w:rsidRPr="002A505D" w:rsidRDefault="00B36B17" w:rsidP="00DE59F3">
      <w:pPr>
        <w:rPr>
          <w:rFonts w:ascii="Times New Roman" w:eastAsia="Times New Roman" w:hAnsi="Times New Roman" w:cs="Times New Roman"/>
          <w:sz w:val="24"/>
          <w:szCs w:val="24"/>
          <w:u w:val="single"/>
        </w:rPr>
      </w:pPr>
      <w:r w:rsidRPr="002A505D">
        <w:rPr>
          <w:rFonts w:ascii="Times New Roman" w:eastAsia="Times New Roman" w:hAnsi="Times New Roman" w:cs="Times New Roman"/>
          <w:sz w:val="24"/>
          <w:szCs w:val="24"/>
          <w:u w:val="single"/>
        </w:rPr>
        <w:t xml:space="preserve"> </w:t>
      </w:r>
      <w:r w:rsidR="003C556F" w:rsidRPr="002A505D">
        <w:rPr>
          <w:rFonts w:ascii="Times New Roman" w:eastAsia="Times New Roman" w:hAnsi="Times New Roman" w:cs="Times New Roman"/>
          <w:sz w:val="24"/>
          <w:szCs w:val="24"/>
          <w:u w:val="single"/>
        </w:rPr>
        <w:t>Характеристика бесполого размножения:</w:t>
      </w:r>
    </w:p>
    <w:p w:rsidR="00342C81" w:rsidRPr="002A505D" w:rsidRDefault="00342C81" w:rsidP="00DE59F3">
      <w:pPr>
        <w:rPr>
          <w:rFonts w:ascii="Times New Roman" w:eastAsia="Times New Roman" w:hAnsi="Times New Roman" w:cs="Times New Roman"/>
          <w:sz w:val="24"/>
          <w:szCs w:val="24"/>
          <w:u w:val="single"/>
        </w:rPr>
      </w:pPr>
      <w:r w:rsidRPr="002A505D">
        <w:rPr>
          <w:rFonts w:ascii="Times New Roman" w:eastAsia="Times New Roman" w:hAnsi="Times New Roman" w:cs="Times New Roman"/>
          <w:sz w:val="24"/>
          <w:szCs w:val="24"/>
          <w:u w:val="single"/>
        </w:rPr>
        <w:t>1.</w:t>
      </w:r>
    </w:p>
    <w:p w:rsidR="00342C81" w:rsidRPr="002A505D" w:rsidRDefault="00342C81" w:rsidP="00DE59F3">
      <w:pPr>
        <w:rPr>
          <w:rFonts w:ascii="Times New Roman" w:eastAsia="Times New Roman" w:hAnsi="Times New Roman" w:cs="Times New Roman"/>
          <w:sz w:val="24"/>
          <w:szCs w:val="24"/>
          <w:u w:val="single"/>
        </w:rPr>
      </w:pPr>
      <w:r w:rsidRPr="002A505D">
        <w:rPr>
          <w:rFonts w:ascii="Times New Roman" w:eastAsia="Times New Roman" w:hAnsi="Times New Roman" w:cs="Times New Roman"/>
          <w:sz w:val="24"/>
          <w:szCs w:val="24"/>
          <w:u w:val="single"/>
        </w:rPr>
        <w:t>2.</w:t>
      </w:r>
    </w:p>
    <w:p w:rsidR="00342C81" w:rsidRPr="002A505D" w:rsidRDefault="00342C81" w:rsidP="00DE59F3">
      <w:pPr>
        <w:rPr>
          <w:rFonts w:ascii="Times New Roman" w:eastAsia="Times New Roman" w:hAnsi="Times New Roman" w:cs="Times New Roman"/>
          <w:sz w:val="24"/>
          <w:szCs w:val="24"/>
          <w:u w:val="single"/>
        </w:rPr>
      </w:pPr>
      <w:r w:rsidRPr="002A505D">
        <w:rPr>
          <w:rFonts w:ascii="Times New Roman" w:eastAsia="Times New Roman" w:hAnsi="Times New Roman" w:cs="Times New Roman"/>
          <w:sz w:val="24"/>
          <w:szCs w:val="24"/>
          <w:u w:val="single"/>
        </w:rPr>
        <w:t>3.</w:t>
      </w:r>
    </w:p>
    <w:p w:rsidR="00342C81" w:rsidRPr="002A505D" w:rsidRDefault="00342C81" w:rsidP="00DE59F3">
      <w:pPr>
        <w:rPr>
          <w:rFonts w:ascii="Times New Roman" w:eastAsia="Times New Roman" w:hAnsi="Times New Roman" w:cs="Times New Roman"/>
          <w:sz w:val="24"/>
          <w:szCs w:val="24"/>
          <w:u w:val="single"/>
        </w:rPr>
      </w:pPr>
      <w:r w:rsidRPr="002A505D">
        <w:rPr>
          <w:rFonts w:ascii="Times New Roman" w:eastAsia="Times New Roman" w:hAnsi="Times New Roman" w:cs="Times New Roman"/>
          <w:sz w:val="24"/>
          <w:szCs w:val="24"/>
          <w:u w:val="single"/>
        </w:rPr>
        <w:t>4.</w:t>
      </w:r>
    </w:p>
    <w:p w:rsidR="00342C81" w:rsidRPr="002A505D" w:rsidRDefault="00342C81" w:rsidP="00DE59F3">
      <w:pPr>
        <w:rPr>
          <w:rFonts w:ascii="Times New Roman" w:eastAsia="Times New Roman" w:hAnsi="Times New Roman" w:cs="Times New Roman"/>
          <w:sz w:val="24"/>
          <w:szCs w:val="24"/>
          <w:u w:val="single"/>
        </w:rPr>
      </w:pPr>
      <w:r w:rsidRPr="002A505D">
        <w:rPr>
          <w:rFonts w:ascii="Times New Roman" w:eastAsia="Times New Roman" w:hAnsi="Times New Roman" w:cs="Times New Roman"/>
          <w:sz w:val="24"/>
          <w:szCs w:val="24"/>
          <w:u w:val="single"/>
        </w:rPr>
        <w:t>5.</w:t>
      </w:r>
    </w:p>
    <w:p w:rsidR="00342C81" w:rsidRPr="002D6BC2" w:rsidRDefault="0096046B" w:rsidP="00A066CB">
      <w:pPr>
        <w:rPr>
          <w:rFonts w:ascii="Times New Roman" w:hAnsi="Times New Roman" w:cs="Times New Roman"/>
          <w:sz w:val="24"/>
          <w:szCs w:val="24"/>
        </w:rPr>
      </w:pPr>
      <w:r>
        <w:rPr>
          <w:rFonts w:ascii="Times New Roman" w:eastAsia="Times New Roman" w:hAnsi="Times New Roman" w:cs="Times New Roman"/>
          <w:sz w:val="24"/>
          <w:szCs w:val="24"/>
        </w:rPr>
        <w:t>Домашнее задание</w:t>
      </w:r>
      <w:r w:rsidR="002A505D">
        <w:rPr>
          <w:rFonts w:ascii="Times New Roman" w:eastAsia="Times New Roman" w:hAnsi="Times New Roman" w:cs="Times New Roman"/>
          <w:sz w:val="24"/>
          <w:szCs w:val="24"/>
        </w:rPr>
        <w:t xml:space="preserve">. </w:t>
      </w:r>
    </w:p>
    <w:p w:rsidR="00DE59F3" w:rsidRPr="00DE59F3" w:rsidRDefault="00DE59F3" w:rsidP="00DE59F3">
      <w:pPr>
        <w:rPr>
          <w:rFonts w:ascii="Times New Roman" w:eastAsia="Times New Roman" w:hAnsi="Times New Roman" w:cs="Times New Roman"/>
          <w:sz w:val="24"/>
          <w:szCs w:val="24"/>
        </w:rPr>
      </w:pPr>
    </w:p>
    <w:p w:rsidR="00DE59F3" w:rsidRPr="00DE59F3" w:rsidRDefault="00DE59F3" w:rsidP="00DE59F3">
      <w:pPr>
        <w:rPr>
          <w:rFonts w:ascii="Times New Roman" w:eastAsia="Times New Roman" w:hAnsi="Times New Roman" w:cs="Times New Roman"/>
          <w:sz w:val="24"/>
          <w:szCs w:val="24"/>
        </w:rPr>
      </w:pPr>
    </w:p>
    <w:p w:rsidR="008E47BA" w:rsidRDefault="008E47BA" w:rsidP="00587A00">
      <w:pPr>
        <w:rPr>
          <w:rFonts w:ascii="Times New Roman" w:eastAsia="Times New Roman" w:hAnsi="Times New Roman" w:cs="Times New Roman"/>
        </w:rPr>
      </w:pPr>
    </w:p>
    <w:p w:rsidR="008E47BA" w:rsidRDefault="008E47BA" w:rsidP="00587A00">
      <w:pPr>
        <w:rPr>
          <w:rFonts w:ascii="Times New Roman" w:eastAsia="Times New Roman" w:hAnsi="Times New Roman" w:cs="Times New Roman"/>
        </w:rPr>
      </w:pPr>
    </w:p>
    <w:p w:rsidR="008E47BA" w:rsidRDefault="008E47BA" w:rsidP="00587A00">
      <w:pPr>
        <w:rPr>
          <w:rFonts w:ascii="Times New Roman" w:eastAsia="Times New Roman" w:hAnsi="Times New Roman" w:cs="Times New Roman"/>
        </w:rPr>
      </w:pPr>
    </w:p>
    <w:p w:rsidR="008E47BA" w:rsidRDefault="008E47BA" w:rsidP="00587A00">
      <w:pPr>
        <w:rPr>
          <w:rFonts w:ascii="Times New Roman" w:eastAsia="Times New Roman" w:hAnsi="Times New Roman" w:cs="Times New Roman"/>
        </w:rPr>
      </w:pPr>
    </w:p>
    <w:p w:rsidR="008E47BA" w:rsidRDefault="008E47BA" w:rsidP="00587A00">
      <w:pPr>
        <w:rPr>
          <w:rFonts w:ascii="Times New Roman" w:eastAsia="Times New Roman" w:hAnsi="Times New Roman" w:cs="Times New Roman"/>
        </w:rPr>
      </w:pPr>
    </w:p>
    <w:p w:rsidR="0096046B" w:rsidRPr="00587A00" w:rsidRDefault="00DE59F3" w:rsidP="00587A00">
      <w:pPr>
        <w:rPr>
          <w:rFonts w:ascii="Times New Roman" w:eastAsia="Times New Roman" w:hAnsi="Times New Roman" w:cs="Times New Roman"/>
        </w:rPr>
      </w:pPr>
      <w:bookmarkStart w:id="0" w:name="_GoBack"/>
      <w:bookmarkEnd w:id="0"/>
      <w:r w:rsidRPr="00587A00">
        <w:rPr>
          <w:rFonts w:ascii="Times New Roman" w:eastAsia="Times New Roman" w:hAnsi="Times New Roman" w:cs="Times New Roman"/>
        </w:rPr>
        <w:lastRenderedPageBreak/>
        <w:t>Тест по теме «Бесполое размножение»</w:t>
      </w:r>
      <w:r w:rsidR="00587A00">
        <w:rPr>
          <w:rFonts w:ascii="Times New Roman" w:eastAsia="Times New Roman" w:hAnsi="Times New Roman" w:cs="Times New Roman"/>
        </w:rPr>
        <w:t xml:space="preserve"> </w:t>
      </w:r>
      <w:r w:rsidRPr="00587A00">
        <w:rPr>
          <w:rFonts w:ascii="Times New Roman" w:eastAsia="Times New Roman" w:hAnsi="Times New Roman" w:cs="Times New Roman"/>
        </w:rPr>
        <w:t xml:space="preserve">Выбери один правильный ответ. </w:t>
      </w: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t>Бесполым размножением не является</w:t>
      </w:r>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вегетативное</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спорообразование</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семенное</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Бесполое размножение встречается</w:t>
      </w:r>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у амёбы</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у лягушки</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у пшеницы</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Почкование – способ размножения</w:t>
      </w:r>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берёзы</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белого гриба</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дрожжей</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Деление клетки митозом – способ размножения</w:t>
      </w:r>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простейших</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круглых червей</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кишечнополостных</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 xml:space="preserve">Вегетативное размножение характерно </w:t>
      </w:r>
      <w:proofErr w:type="gramStart"/>
      <w:r w:rsidRPr="00587A00">
        <w:rPr>
          <w:rFonts w:ascii="Times New Roman" w:eastAsia="Times New Roman" w:hAnsi="Times New Roman" w:cs="Times New Roman"/>
          <w:b/>
        </w:rPr>
        <w:t>для</w:t>
      </w:r>
      <w:proofErr w:type="gramEnd"/>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рыб</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картофеля</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моллюсков</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 xml:space="preserve">Зооспоры у водорослей служат </w:t>
      </w:r>
      <w:proofErr w:type="gramStart"/>
      <w:r w:rsidRPr="00587A00">
        <w:rPr>
          <w:rFonts w:ascii="Times New Roman" w:eastAsia="Times New Roman" w:hAnsi="Times New Roman" w:cs="Times New Roman"/>
          <w:b/>
        </w:rPr>
        <w:t>для</w:t>
      </w:r>
      <w:proofErr w:type="gramEnd"/>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прикрепления к подводным предметам</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паразитизма на других растениях</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бесполого размножения</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Бактерии размножаются</w:t>
      </w:r>
      <w:r w:rsidR="00587A00" w:rsidRPr="00587A00">
        <w:rPr>
          <w:rFonts w:ascii="Times New Roman" w:eastAsia="Times New Roman" w:hAnsi="Times New Roman" w:cs="Times New Roman"/>
          <w:b/>
        </w:rPr>
        <w:t>:</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почкованием</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делением клеток митозом</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вегетативно</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b/>
        </w:rPr>
      </w:pPr>
      <w:r w:rsidRPr="00587A00">
        <w:rPr>
          <w:rFonts w:ascii="Times New Roman" w:eastAsia="Times New Roman" w:hAnsi="Times New Roman" w:cs="Times New Roman"/>
          <w:b/>
        </w:rPr>
        <w:lastRenderedPageBreak/>
        <w:t>Земляника может размножаться</w:t>
      </w:r>
    </w:p>
    <w:p w:rsidR="0096046B" w:rsidRPr="00587A00" w:rsidRDefault="0096046B" w:rsidP="00587A00">
      <w:pPr>
        <w:spacing w:line="240" w:lineRule="atLeast"/>
        <w:rPr>
          <w:rFonts w:ascii="Times New Roman" w:eastAsia="Times New Roman" w:hAnsi="Times New Roman" w:cs="Times New Roman"/>
        </w:rPr>
        <w:sectPr w:rsidR="0096046B" w:rsidRPr="00587A00" w:rsidSect="0096046B">
          <w:type w:val="continuous"/>
          <w:pgSz w:w="11906" w:h="16838"/>
          <w:pgMar w:top="851" w:right="850" w:bottom="1134" w:left="993" w:header="708" w:footer="708" w:gutter="0"/>
          <w:cols w:space="708"/>
          <w:docGrid w:linePitch="360"/>
        </w:sectPr>
      </w:pP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а) почкованием</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t>б) вегетативно</w:t>
      </w:r>
    </w:p>
    <w:p w:rsidR="00DE59F3" w:rsidRPr="00587A00" w:rsidRDefault="00DE59F3" w:rsidP="00587A00">
      <w:pPr>
        <w:spacing w:line="240" w:lineRule="atLeast"/>
        <w:rPr>
          <w:rFonts w:ascii="Times New Roman" w:eastAsia="Times New Roman" w:hAnsi="Times New Roman" w:cs="Times New Roman"/>
          <w:sz w:val="20"/>
          <w:szCs w:val="20"/>
        </w:rPr>
      </w:pPr>
      <w:r w:rsidRPr="00587A00">
        <w:rPr>
          <w:rFonts w:ascii="Times New Roman" w:eastAsia="Times New Roman" w:hAnsi="Times New Roman" w:cs="Times New Roman"/>
          <w:sz w:val="20"/>
          <w:szCs w:val="20"/>
        </w:rPr>
        <w:lastRenderedPageBreak/>
        <w:t>в) спорами</w:t>
      </w:r>
    </w:p>
    <w:p w:rsidR="0096046B" w:rsidRPr="00587A00" w:rsidRDefault="0096046B" w:rsidP="00587A00">
      <w:pPr>
        <w:spacing w:line="240" w:lineRule="atLeast"/>
        <w:rPr>
          <w:rFonts w:ascii="Times New Roman" w:eastAsia="Times New Roman" w:hAnsi="Times New Roman" w:cs="Times New Roman"/>
          <w:u w:val="single"/>
        </w:rPr>
        <w:sectPr w:rsidR="0096046B" w:rsidRPr="00587A00" w:rsidSect="0096046B">
          <w:type w:val="continuous"/>
          <w:pgSz w:w="11906" w:h="16838"/>
          <w:pgMar w:top="851" w:right="850" w:bottom="1134" w:left="993" w:header="708" w:footer="708" w:gutter="0"/>
          <w:cols w:num="2" w:space="708"/>
          <w:docGrid w:linePitch="360"/>
        </w:sectPr>
      </w:pP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u w:val="single"/>
        </w:rPr>
        <w:lastRenderedPageBreak/>
        <w:t>Задание 2.</w:t>
      </w: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rPr>
        <w:t>Против каждого выражения укажите форму бесполого размножения</w:t>
      </w: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rPr>
        <w:t>1. Размножение ламинарии спорами –</w:t>
      </w: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rPr>
        <w:t>2. Размножение ягеля частями слоевища –</w:t>
      </w: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rPr>
        <w:t>3. Размножение амёбы обыкновенной –</w:t>
      </w: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rPr>
        <w:t>4. Размножение белого гриба частями грибницы –</w:t>
      </w:r>
    </w:p>
    <w:p w:rsidR="00DE59F3" w:rsidRPr="00587A00" w:rsidRDefault="00DE59F3" w:rsidP="00587A00">
      <w:pPr>
        <w:spacing w:line="240" w:lineRule="atLeast"/>
        <w:rPr>
          <w:rFonts w:ascii="Times New Roman" w:eastAsia="Times New Roman" w:hAnsi="Times New Roman" w:cs="Times New Roman"/>
        </w:rPr>
      </w:pPr>
      <w:r w:rsidRPr="00587A00">
        <w:rPr>
          <w:rFonts w:ascii="Times New Roman" w:eastAsia="Times New Roman" w:hAnsi="Times New Roman" w:cs="Times New Roman"/>
        </w:rPr>
        <w:t>5. Размножение фиалки листовыми черенками –</w:t>
      </w:r>
    </w:p>
    <w:p w:rsidR="00DE59F3" w:rsidRPr="00587A00" w:rsidRDefault="00DE59F3" w:rsidP="00587A00">
      <w:pPr>
        <w:spacing w:line="240" w:lineRule="atLeast"/>
        <w:rPr>
          <w:rFonts w:ascii="Times New Roman" w:eastAsia="Times New Roman" w:hAnsi="Times New Roman" w:cs="Times New Roman"/>
        </w:rPr>
      </w:pPr>
    </w:p>
    <w:p w:rsidR="00DE59F3" w:rsidRPr="00DE59F3" w:rsidRDefault="007472E0" w:rsidP="00DE59F3">
      <w:pPr>
        <w:rPr>
          <w:rFonts w:ascii="Times New Roman" w:hAnsi="Times New Roman" w:cs="Times New Roman"/>
          <w:sz w:val="24"/>
          <w:szCs w:val="24"/>
        </w:rPr>
      </w:pPr>
      <w:r>
        <w:rPr>
          <w:rFonts w:ascii="Times New Roman" w:hAnsi="Times New Roman" w:cs="Times New Roman"/>
          <w:sz w:val="24"/>
          <w:szCs w:val="24"/>
        </w:rPr>
        <w:lastRenderedPageBreak/>
        <w:t>Дополнительно.</w:t>
      </w:r>
    </w:p>
    <w:tbl>
      <w:tblPr>
        <w:tblW w:w="1006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2327"/>
        <w:gridCol w:w="5222"/>
        <w:gridCol w:w="2516"/>
      </w:tblGrid>
      <w:tr w:rsidR="00BD5922" w:rsidRPr="00BD5922" w:rsidTr="00BD5922">
        <w:tc>
          <w:tcPr>
            <w:tcW w:w="220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jc w:val="center"/>
              <w:rPr>
                <w:rFonts w:ascii="Arial" w:eastAsia="Times New Roman" w:hAnsi="Arial" w:cs="Arial"/>
                <w:color w:val="000000"/>
                <w:sz w:val="21"/>
                <w:szCs w:val="21"/>
              </w:rPr>
            </w:pPr>
            <w:r w:rsidRPr="00BD5922">
              <w:rPr>
                <w:rFonts w:ascii="Arial" w:eastAsia="Times New Roman" w:hAnsi="Arial" w:cs="Arial"/>
                <w:b/>
                <w:bCs/>
                <w:color w:val="000000"/>
                <w:sz w:val="21"/>
                <w:szCs w:val="21"/>
              </w:rPr>
              <w:t>Способы бесполого размножения</w:t>
            </w:r>
          </w:p>
        </w:tc>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jc w:val="center"/>
              <w:rPr>
                <w:rFonts w:ascii="Arial" w:eastAsia="Times New Roman" w:hAnsi="Arial" w:cs="Arial"/>
                <w:color w:val="000000"/>
                <w:sz w:val="21"/>
                <w:szCs w:val="21"/>
              </w:rPr>
            </w:pPr>
            <w:r w:rsidRPr="00BD5922">
              <w:rPr>
                <w:rFonts w:ascii="Arial" w:eastAsia="Times New Roman" w:hAnsi="Arial" w:cs="Arial"/>
                <w:b/>
                <w:bCs/>
                <w:color w:val="000000"/>
                <w:sz w:val="21"/>
                <w:szCs w:val="21"/>
              </w:rPr>
              <w:t>Особенности бесполого размножения</w:t>
            </w:r>
          </w:p>
        </w:tc>
        <w:tc>
          <w:tcPr>
            <w:tcW w:w="238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jc w:val="center"/>
              <w:rPr>
                <w:rFonts w:ascii="Arial" w:eastAsia="Times New Roman" w:hAnsi="Arial" w:cs="Arial"/>
                <w:color w:val="000000"/>
                <w:sz w:val="21"/>
                <w:szCs w:val="21"/>
              </w:rPr>
            </w:pPr>
            <w:r w:rsidRPr="00BD5922">
              <w:rPr>
                <w:rFonts w:ascii="Arial" w:eastAsia="Times New Roman" w:hAnsi="Arial" w:cs="Arial"/>
                <w:b/>
                <w:bCs/>
                <w:color w:val="000000"/>
                <w:sz w:val="21"/>
                <w:szCs w:val="21"/>
              </w:rPr>
              <w:t>Организмы</w:t>
            </w:r>
          </w:p>
        </w:tc>
      </w:tr>
      <w:tr w:rsidR="00BD5922" w:rsidRPr="00BD5922" w:rsidTr="00BD5922">
        <w:tc>
          <w:tcPr>
            <w:tcW w:w="220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1. Митотическое деление клетки</w:t>
            </w:r>
          </w:p>
        </w:tc>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 xml:space="preserve">Происходит митотическое деление ядра, затем деление цитоплазмы. При этом дочерние клетки получают равное количество наследственной информации. Органоиды обычно распределяются в дочерних клетках равномерно. После деления дочерние особи растут </w:t>
            </w:r>
            <w:proofErr w:type="gramStart"/>
            <w:r w:rsidRPr="00BD5922">
              <w:rPr>
                <w:rFonts w:ascii="Arial" w:eastAsia="Times New Roman" w:hAnsi="Arial" w:cs="Arial"/>
                <w:color w:val="000000"/>
                <w:sz w:val="21"/>
                <w:szCs w:val="21"/>
              </w:rPr>
              <w:t>и</w:t>
            </w:r>
            <w:proofErr w:type="gramEnd"/>
            <w:r w:rsidRPr="00BD5922">
              <w:rPr>
                <w:rFonts w:ascii="Arial" w:eastAsia="Times New Roman" w:hAnsi="Arial" w:cs="Arial"/>
                <w:color w:val="000000"/>
                <w:sz w:val="21"/>
                <w:szCs w:val="21"/>
              </w:rPr>
              <w:t xml:space="preserve"> достигнув величины материнского организма, вновь делятся.</w:t>
            </w:r>
          </w:p>
        </w:tc>
        <w:tc>
          <w:tcPr>
            <w:tcW w:w="238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Амебы, жгутиковые простейшие, водоросли, и другие.</w:t>
            </w:r>
          </w:p>
        </w:tc>
      </w:tr>
      <w:tr w:rsidR="00BD5922" w:rsidRPr="00BD5922" w:rsidTr="00BD5922">
        <w:tc>
          <w:tcPr>
            <w:tcW w:w="220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2.Спорообразование</w:t>
            </w:r>
          </w:p>
        </w:tc>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Осуществляется  по средствам спор – специализированных клеток, грибов и растений. Если споры имеют жгутик и подвижны, то их называют зооспорами (хламидомонада). Спора состоит из клетки покрытой оболочкой, защищающей от неблагоприятных условий внешней среды.</w:t>
            </w:r>
          </w:p>
        </w:tc>
        <w:tc>
          <w:tcPr>
            <w:tcW w:w="238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Споровики, простейшие, одноклеточные водоросли, мхи, папоротники, грибы, лишайники.</w:t>
            </w:r>
          </w:p>
        </w:tc>
      </w:tr>
      <w:tr w:rsidR="00BD5922" w:rsidRPr="00BD5922" w:rsidTr="00BD5922">
        <w:tc>
          <w:tcPr>
            <w:tcW w:w="220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3. Почкование.</w:t>
            </w:r>
          </w:p>
        </w:tc>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На материнской особи происходит образование выроста – почки (содержащей дочернее ядро), из которого развивается, новая особь. Почка растёт, достигает размеров материнской особи и затем отделяется от неё.</w:t>
            </w:r>
          </w:p>
        </w:tc>
        <w:tc>
          <w:tcPr>
            <w:tcW w:w="238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Бактерии, дрожжевые грибы, гидра, губки, сосущие инфузории.</w:t>
            </w:r>
          </w:p>
        </w:tc>
      </w:tr>
      <w:tr w:rsidR="00BD5922" w:rsidRPr="00BD5922" w:rsidTr="00BD5922">
        <w:tc>
          <w:tcPr>
            <w:tcW w:w="220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4. Вегетативное размножение.</w:t>
            </w:r>
          </w:p>
        </w:tc>
        <w:tc>
          <w:tcPr>
            <w:tcW w:w="4950"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Характерно для многих групп растений. Новая особь развивается либо из части материнской, либо из особых структур (луковица, клубень, отводки, отростки, деление куста).</w:t>
            </w:r>
            <w:r w:rsidRPr="00BD5922">
              <w:rPr>
                <w:rFonts w:ascii="Arial" w:eastAsia="Times New Roman" w:hAnsi="Arial" w:cs="Arial"/>
                <w:color w:val="000000"/>
                <w:sz w:val="21"/>
                <w:szCs w:val="21"/>
              </w:rPr>
              <w:br/>
              <w:t>У многоклеточных животных новый организм образуется из группы клеток, отделяющейся от материнского организма (губки кишечнополостные).</w:t>
            </w:r>
          </w:p>
        </w:tc>
        <w:tc>
          <w:tcPr>
            <w:tcW w:w="2385" w:type="dxa"/>
            <w:tcBorders>
              <w:top w:val="single" w:sz="6" w:space="0" w:color="000000"/>
              <w:left w:val="single" w:sz="6" w:space="0" w:color="000000"/>
              <w:bottom w:val="single" w:sz="6" w:space="0" w:color="000000"/>
              <w:right w:val="single" w:sz="6" w:space="0" w:color="000000"/>
            </w:tcBorders>
            <w:shd w:val="clear" w:color="auto" w:fill="FFFFFF"/>
            <w:hideMark/>
          </w:tcPr>
          <w:p w:rsidR="00BD5922" w:rsidRPr="00BD5922" w:rsidRDefault="00BD5922" w:rsidP="00BD5922">
            <w:pPr>
              <w:spacing w:after="0" w:line="240" w:lineRule="auto"/>
              <w:rPr>
                <w:rFonts w:ascii="Arial" w:eastAsia="Times New Roman" w:hAnsi="Arial" w:cs="Arial"/>
                <w:color w:val="000000"/>
                <w:sz w:val="21"/>
                <w:szCs w:val="21"/>
              </w:rPr>
            </w:pPr>
            <w:r w:rsidRPr="00BD5922">
              <w:rPr>
                <w:rFonts w:ascii="Arial" w:eastAsia="Times New Roman" w:hAnsi="Arial" w:cs="Arial"/>
                <w:color w:val="000000"/>
                <w:sz w:val="21"/>
                <w:szCs w:val="21"/>
              </w:rPr>
              <w:t xml:space="preserve">Герань, традесканция, бегония,  </w:t>
            </w:r>
            <w:proofErr w:type="spellStart"/>
            <w:r w:rsidRPr="00BD5922">
              <w:rPr>
                <w:rFonts w:ascii="Arial" w:eastAsia="Times New Roman" w:hAnsi="Arial" w:cs="Arial"/>
                <w:color w:val="000000"/>
                <w:sz w:val="21"/>
                <w:szCs w:val="21"/>
              </w:rPr>
              <w:t>узамбарская</w:t>
            </w:r>
            <w:proofErr w:type="spellEnd"/>
            <w:r w:rsidRPr="00BD5922">
              <w:rPr>
                <w:rFonts w:ascii="Arial" w:eastAsia="Times New Roman" w:hAnsi="Arial" w:cs="Arial"/>
                <w:color w:val="000000"/>
                <w:sz w:val="21"/>
                <w:szCs w:val="21"/>
              </w:rPr>
              <w:t xml:space="preserve"> фиалка, </w:t>
            </w:r>
            <w:proofErr w:type="spellStart"/>
            <w:r w:rsidRPr="00BD5922">
              <w:rPr>
                <w:rFonts w:ascii="Arial" w:eastAsia="Times New Roman" w:hAnsi="Arial" w:cs="Arial"/>
                <w:color w:val="000000"/>
                <w:sz w:val="21"/>
                <w:szCs w:val="21"/>
              </w:rPr>
              <w:t>сансевьера</w:t>
            </w:r>
            <w:proofErr w:type="spellEnd"/>
            <w:r w:rsidRPr="00BD5922">
              <w:rPr>
                <w:rFonts w:ascii="Arial" w:eastAsia="Times New Roman" w:hAnsi="Arial" w:cs="Arial"/>
                <w:color w:val="000000"/>
                <w:sz w:val="21"/>
                <w:szCs w:val="21"/>
              </w:rPr>
              <w:t xml:space="preserve">, </w:t>
            </w:r>
            <w:proofErr w:type="spellStart"/>
            <w:r w:rsidRPr="00BD5922">
              <w:rPr>
                <w:rFonts w:ascii="Arial" w:eastAsia="Times New Roman" w:hAnsi="Arial" w:cs="Arial"/>
                <w:color w:val="000000"/>
                <w:sz w:val="21"/>
                <w:szCs w:val="21"/>
              </w:rPr>
              <w:t>аспидистра</w:t>
            </w:r>
            <w:proofErr w:type="spellEnd"/>
            <w:r w:rsidRPr="00BD5922">
              <w:rPr>
                <w:rFonts w:ascii="Arial" w:eastAsia="Times New Roman" w:hAnsi="Arial" w:cs="Arial"/>
                <w:color w:val="000000"/>
                <w:sz w:val="21"/>
                <w:szCs w:val="21"/>
              </w:rPr>
              <w:t>, луковичное растение.</w:t>
            </w:r>
          </w:p>
        </w:tc>
      </w:tr>
    </w:tbl>
    <w:p w:rsidR="00DE59F3" w:rsidRPr="00DE59F3" w:rsidRDefault="00DE59F3" w:rsidP="00DE59F3">
      <w:pPr>
        <w:rPr>
          <w:rFonts w:ascii="Times New Roman" w:hAnsi="Times New Roman" w:cs="Times New Roman"/>
          <w:sz w:val="24"/>
          <w:szCs w:val="24"/>
        </w:rPr>
      </w:pPr>
    </w:p>
    <w:p w:rsidR="002A505D" w:rsidRPr="002D6BC2" w:rsidRDefault="002A505D" w:rsidP="002A505D">
      <w:pPr>
        <w:numPr>
          <w:ilvl w:val="0"/>
          <w:numId w:val="20"/>
        </w:numPr>
        <w:tabs>
          <w:tab w:val="num" w:pos="0"/>
        </w:tabs>
        <w:spacing w:after="0" w:line="240" w:lineRule="auto"/>
        <w:ind w:left="0" w:firstLine="0"/>
        <w:rPr>
          <w:rFonts w:ascii="Times New Roman" w:hAnsi="Times New Roman" w:cs="Times New Roman"/>
          <w:sz w:val="24"/>
          <w:szCs w:val="24"/>
        </w:rPr>
      </w:pPr>
      <w:r w:rsidRPr="002D6BC2">
        <w:rPr>
          <w:rFonts w:ascii="Times New Roman" w:hAnsi="Times New Roman" w:cs="Times New Roman"/>
          <w:sz w:val="24"/>
          <w:szCs w:val="24"/>
        </w:rPr>
        <w:t>Каковы преимущества бесполого размножения?</w:t>
      </w:r>
    </w:p>
    <w:p w:rsidR="002A505D" w:rsidRPr="002D6BC2" w:rsidRDefault="002A505D" w:rsidP="002A505D">
      <w:pPr>
        <w:tabs>
          <w:tab w:val="num" w:pos="0"/>
        </w:tabs>
        <w:rPr>
          <w:rFonts w:ascii="Times New Roman" w:hAnsi="Times New Roman" w:cs="Times New Roman"/>
          <w:sz w:val="24"/>
          <w:szCs w:val="24"/>
        </w:rPr>
      </w:pPr>
      <w:r w:rsidRPr="002D6BC2">
        <w:rPr>
          <w:rFonts w:ascii="Times New Roman" w:hAnsi="Times New Roman" w:cs="Times New Roman"/>
          <w:sz w:val="24"/>
          <w:szCs w:val="24"/>
        </w:rPr>
        <w:t>Ответ: происходит просто, не нужно тратить время и энергию для поиска партнёра; численность организмов увеличивается относительно быстро; в неизменных условиях среды создаются безграничные возможности повышения численности организмов со сходной наследственностью – организмов, хорошо приспособленных к жизни в этих конкретных условиях.</w:t>
      </w:r>
    </w:p>
    <w:p w:rsidR="002A505D" w:rsidRPr="002D6BC2" w:rsidRDefault="002A505D" w:rsidP="002A505D">
      <w:pPr>
        <w:numPr>
          <w:ilvl w:val="0"/>
          <w:numId w:val="21"/>
        </w:numPr>
        <w:tabs>
          <w:tab w:val="num" w:pos="0"/>
        </w:tabs>
        <w:spacing w:after="0" w:line="240" w:lineRule="auto"/>
        <w:ind w:left="0" w:firstLine="0"/>
        <w:rPr>
          <w:rFonts w:ascii="Times New Roman" w:hAnsi="Times New Roman" w:cs="Times New Roman"/>
          <w:sz w:val="24"/>
          <w:szCs w:val="24"/>
        </w:rPr>
      </w:pPr>
      <w:r w:rsidRPr="002D6BC2">
        <w:rPr>
          <w:rFonts w:ascii="Times New Roman" w:hAnsi="Times New Roman" w:cs="Times New Roman"/>
          <w:sz w:val="24"/>
          <w:szCs w:val="24"/>
        </w:rPr>
        <w:t>Каковы недостатки бесполого размножения?</w:t>
      </w:r>
    </w:p>
    <w:p w:rsidR="002A505D" w:rsidRPr="002D6BC2" w:rsidRDefault="002A505D" w:rsidP="002A505D">
      <w:pPr>
        <w:tabs>
          <w:tab w:val="num" w:pos="0"/>
        </w:tabs>
        <w:rPr>
          <w:rFonts w:ascii="Times New Roman" w:hAnsi="Times New Roman" w:cs="Times New Roman"/>
          <w:sz w:val="24"/>
          <w:szCs w:val="24"/>
        </w:rPr>
      </w:pPr>
      <w:r w:rsidRPr="002D6BC2">
        <w:rPr>
          <w:rFonts w:ascii="Times New Roman" w:hAnsi="Times New Roman" w:cs="Times New Roman"/>
          <w:sz w:val="24"/>
          <w:szCs w:val="24"/>
        </w:rPr>
        <w:t>Ответ: не обеспечивает выживания в изменчивой, непостоянной среде (новые признаки, которые могут оказаться полезными при изменении условий среды, при бесполом размножении появляются только в результате относительно редких ситуаций)</w:t>
      </w:r>
    </w:p>
    <w:p w:rsidR="007472E0" w:rsidRPr="003D0403" w:rsidRDefault="007472E0" w:rsidP="007472E0">
      <w:pPr>
        <w:spacing w:line="240" w:lineRule="auto"/>
        <w:jc w:val="center"/>
        <w:rPr>
          <w:rFonts w:ascii="Times New Roman" w:hAnsi="Times New Roman" w:cs="Times New Roman"/>
          <w:sz w:val="24"/>
          <w:szCs w:val="24"/>
        </w:rPr>
      </w:pPr>
      <w:r w:rsidRPr="00587A00">
        <w:rPr>
          <w:rFonts w:ascii="Times New Roman" w:hAnsi="Times New Roman" w:cs="Times New Roman"/>
          <w:b/>
          <w:sz w:val="24"/>
          <w:szCs w:val="24"/>
        </w:rPr>
        <w:t>Таблица «Типы размножения живых организмов</w:t>
      </w:r>
      <w:r w:rsidRPr="003D0403">
        <w:rPr>
          <w:rFonts w:ascii="Times New Roman" w:hAnsi="Times New Roman" w:cs="Times New Roman"/>
          <w:sz w:val="24"/>
          <w:szCs w:val="24"/>
        </w:rPr>
        <w:t>».</w:t>
      </w:r>
    </w:p>
    <w:tbl>
      <w:tblPr>
        <w:tblStyle w:val="a3"/>
        <w:tblW w:w="0" w:type="auto"/>
        <w:tblLook w:val="01E0" w:firstRow="1" w:lastRow="1" w:firstColumn="1" w:lastColumn="1" w:noHBand="0" w:noVBand="0"/>
      </w:tblPr>
      <w:tblGrid>
        <w:gridCol w:w="3190"/>
        <w:gridCol w:w="3190"/>
        <w:gridCol w:w="3191"/>
      </w:tblGrid>
      <w:tr w:rsidR="007472E0" w:rsidRPr="003D0403" w:rsidTr="006F705F">
        <w:tc>
          <w:tcPr>
            <w:tcW w:w="3190" w:type="dxa"/>
            <w:vMerge w:val="restart"/>
          </w:tcPr>
          <w:p w:rsidR="007472E0" w:rsidRPr="003D0403" w:rsidRDefault="007472E0" w:rsidP="006F705F">
            <w:pPr>
              <w:jc w:val="center"/>
              <w:rPr>
                <w:sz w:val="24"/>
                <w:szCs w:val="24"/>
              </w:rPr>
            </w:pPr>
            <w:r w:rsidRPr="003D0403">
              <w:rPr>
                <w:sz w:val="24"/>
                <w:szCs w:val="24"/>
              </w:rPr>
              <w:t>Вопросы</w:t>
            </w:r>
          </w:p>
        </w:tc>
        <w:tc>
          <w:tcPr>
            <w:tcW w:w="6381" w:type="dxa"/>
            <w:gridSpan w:val="2"/>
          </w:tcPr>
          <w:p w:rsidR="007472E0" w:rsidRPr="003D0403" w:rsidRDefault="007472E0" w:rsidP="006F705F">
            <w:pPr>
              <w:jc w:val="center"/>
              <w:rPr>
                <w:sz w:val="24"/>
                <w:szCs w:val="24"/>
              </w:rPr>
            </w:pPr>
            <w:r w:rsidRPr="003D0403">
              <w:rPr>
                <w:sz w:val="24"/>
                <w:szCs w:val="24"/>
              </w:rPr>
              <w:t>Типы размножения</w:t>
            </w:r>
          </w:p>
        </w:tc>
      </w:tr>
      <w:tr w:rsidR="007472E0" w:rsidRPr="003D0403" w:rsidTr="006F705F">
        <w:tc>
          <w:tcPr>
            <w:tcW w:w="3190" w:type="dxa"/>
            <w:vMerge/>
          </w:tcPr>
          <w:p w:rsidR="007472E0" w:rsidRPr="003D0403" w:rsidRDefault="007472E0" w:rsidP="006F705F">
            <w:pPr>
              <w:jc w:val="both"/>
              <w:rPr>
                <w:sz w:val="24"/>
                <w:szCs w:val="24"/>
              </w:rPr>
            </w:pPr>
          </w:p>
        </w:tc>
        <w:tc>
          <w:tcPr>
            <w:tcW w:w="3190" w:type="dxa"/>
          </w:tcPr>
          <w:p w:rsidR="007472E0" w:rsidRPr="003D0403" w:rsidRDefault="007472E0" w:rsidP="006F705F">
            <w:pPr>
              <w:jc w:val="both"/>
              <w:rPr>
                <w:sz w:val="24"/>
                <w:szCs w:val="24"/>
              </w:rPr>
            </w:pPr>
            <w:r w:rsidRPr="003D0403">
              <w:rPr>
                <w:sz w:val="24"/>
                <w:szCs w:val="24"/>
              </w:rPr>
              <w:t>Бесполое</w:t>
            </w:r>
          </w:p>
        </w:tc>
        <w:tc>
          <w:tcPr>
            <w:tcW w:w="3191" w:type="dxa"/>
          </w:tcPr>
          <w:p w:rsidR="007472E0" w:rsidRPr="003D0403" w:rsidRDefault="007472E0" w:rsidP="006F705F">
            <w:pPr>
              <w:jc w:val="both"/>
              <w:rPr>
                <w:sz w:val="24"/>
                <w:szCs w:val="24"/>
              </w:rPr>
            </w:pPr>
            <w:r w:rsidRPr="003D0403">
              <w:rPr>
                <w:sz w:val="24"/>
                <w:szCs w:val="24"/>
              </w:rPr>
              <w:t>Половое</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1. </w:t>
            </w:r>
            <w:r w:rsidRPr="003D0403">
              <w:rPr>
                <w:b/>
                <w:sz w:val="24"/>
                <w:szCs w:val="24"/>
              </w:rPr>
              <w:t>Число особей</w:t>
            </w:r>
            <w:r w:rsidRPr="003D0403">
              <w:rPr>
                <w:sz w:val="24"/>
                <w:szCs w:val="24"/>
              </w:rPr>
              <w:t>, участвующих в размножении.</w:t>
            </w:r>
          </w:p>
        </w:tc>
        <w:tc>
          <w:tcPr>
            <w:tcW w:w="3190" w:type="dxa"/>
          </w:tcPr>
          <w:p w:rsidR="007472E0" w:rsidRPr="003D0403" w:rsidRDefault="007472E0" w:rsidP="006F705F">
            <w:pPr>
              <w:jc w:val="both"/>
              <w:rPr>
                <w:sz w:val="24"/>
                <w:szCs w:val="24"/>
              </w:rPr>
            </w:pPr>
            <w:r w:rsidRPr="003D0403">
              <w:rPr>
                <w:sz w:val="24"/>
                <w:szCs w:val="24"/>
              </w:rPr>
              <w:t>1</w:t>
            </w:r>
          </w:p>
        </w:tc>
        <w:tc>
          <w:tcPr>
            <w:tcW w:w="3191" w:type="dxa"/>
          </w:tcPr>
          <w:p w:rsidR="007472E0" w:rsidRPr="003D0403" w:rsidRDefault="007472E0" w:rsidP="006F705F">
            <w:pPr>
              <w:jc w:val="both"/>
              <w:rPr>
                <w:sz w:val="24"/>
                <w:szCs w:val="24"/>
              </w:rPr>
            </w:pPr>
            <w:r w:rsidRPr="003D0403">
              <w:rPr>
                <w:sz w:val="24"/>
                <w:szCs w:val="24"/>
              </w:rPr>
              <w:t>2</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2. Какие </w:t>
            </w:r>
            <w:r w:rsidRPr="003D0403">
              <w:rPr>
                <w:b/>
                <w:sz w:val="24"/>
                <w:szCs w:val="24"/>
              </w:rPr>
              <w:t>типы клеток</w:t>
            </w:r>
            <w:r w:rsidRPr="003D0403">
              <w:rPr>
                <w:sz w:val="24"/>
                <w:szCs w:val="24"/>
              </w:rPr>
              <w:t xml:space="preserve"> участвуют в размножении.</w:t>
            </w:r>
          </w:p>
        </w:tc>
        <w:tc>
          <w:tcPr>
            <w:tcW w:w="3190" w:type="dxa"/>
          </w:tcPr>
          <w:p w:rsidR="007472E0" w:rsidRPr="003D0403" w:rsidRDefault="007472E0" w:rsidP="006F705F">
            <w:pPr>
              <w:jc w:val="both"/>
              <w:rPr>
                <w:sz w:val="24"/>
                <w:szCs w:val="24"/>
              </w:rPr>
            </w:pPr>
            <w:r w:rsidRPr="003D0403">
              <w:rPr>
                <w:sz w:val="24"/>
                <w:szCs w:val="24"/>
              </w:rPr>
              <w:t>Соматические (клетки тела)</w:t>
            </w:r>
          </w:p>
        </w:tc>
        <w:tc>
          <w:tcPr>
            <w:tcW w:w="3191" w:type="dxa"/>
          </w:tcPr>
          <w:p w:rsidR="007472E0" w:rsidRPr="003D0403" w:rsidRDefault="007472E0" w:rsidP="006F705F">
            <w:pPr>
              <w:jc w:val="both"/>
              <w:rPr>
                <w:sz w:val="24"/>
                <w:szCs w:val="24"/>
              </w:rPr>
            </w:pPr>
            <w:r w:rsidRPr="003D0403">
              <w:rPr>
                <w:sz w:val="24"/>
                <w:szCs w:val="24"/>
              </w:rPr>
              <w:t>Гаметы (половые клетки)</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3. Какой </w:t>
            </w:r>
            <w:r w:rsidRPr="003D0403">
              <w:rPr>
                <w:b/>
                <w:sz w:val="24"/>
                <w:szCs w:val="24"/>
              </w:rPr>
              <w:t>процесс</w:t>
            </w:r>
            <w:r w:rsidRPr="003D0403">
              <w:rPr>
                <w:sz w:val="24"/>
                <w:szCs w:val="24"/>
              </w:rPr>
              <w:t xml:space="preserve"> лежит в </w:t>
            </w:r>
            <w:r w:rsidRPr="003D0403">
              <w:rPr>
                <w:sz w:val="24"/>
                <w:szCs w:val="24"/>
              </w:rPr>
              <w:lastRenderedPageBreak/>
              <w:t>основе размножения.</w:t>
            </w:r>
          </w:p>
        </w:tc>
        <w:tc>
          <w:tcPr>
            <w:tcW w:w="3190" w:type="dxa"/>
          </w:tcPr>
          <w:p w:rsidR="007472E0" w:rsidRPr="003D0403" w:rsidRDefault="007472E0" w:rsidP="006F705F">
            <w:pPr>
              <w:jc w:val="both"/>
              <w:rPr>
                <w:sz w:val="24"/>
                <w:szCs w:val="24"/>
              </w:rPr>
            </w:pPr>
            <w:r w:rsidRPr="003D0403">
              <w:rPr>
                <w:sz w:val="24"/>
                <w:szCs w:val="24"/>
              </w:rPr>
              <w:lastRenderedPageBreak/>
              <w:t>Митоз</w:t>
            </w:r>
          </w:p>
        </w:tc>
        <w:tc>
          <w:tcPr>
            <w:tcW w:w="3191" w:type="dxa"/>
          </w:tcPr>
          <w:p w:rsidR="007472E0" w:rsidRPr="003D0403" w:rsidRDefault="007472E0" w:rsidP="006F705F">
            <w:pPr>
              <w:jc w:val="both"/>
              <w:rPr>
                <w:sz w:val="24"/>
                <w:szCs w:val="24"/>
              </w:rPr>
            </w:pPr>
            <w:r w:rsidRPr="003D0403">
              <w:rPr>
                <w:sz w:val="24"/>
                <w:szCs w:val="24"/>
              </w:rPr>
              <w:t>Мейоз</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lastRenderedPageBreak/>
              <w:t xml:space="preserve">4. </w:t>
            </w:r>
            <w:r w:rsidRPr="003D0403">
              <w:rPr>
                <w:b/>
                <w:sz w:val="24"/>
                <w:szCs w:val="24"/>
              </w:rPr>
              <w:t>Особенности дочерних организмов.</w:t>
            </w:r>
          </w:p>
        </w:tc>
        <w:tc>
          <w:tcPr>
            <w:tcW w:w="3190" w:type="dxa"/>
          </w:tcPr>
          <w:p w:rsidR="007472E0" w:rsidRPr="003D0403" w:rsidRDefault="007472E0" w:rsidP="006F705F">
            <w:pPr>
              <w:jc w:val="both"/>
              <w:rPr>
                <w:sz w:val="24"/>
                <w:szCs w:val="24"/>
              </w:rPr>
            </w:pPr>
            <w:r w:rsidRPr="003D0403">
              <w:rPr>
                <w:sz w:val="24"/>
                <w:szCs w:val="24"/>
              </w:rPr>
              <w:t>Потомки генетически сходны с материнской особью.</w:t>
            </w:r>
          </w:p>
        </w:tc>
        <w:tc>
          <w:tcPr>
            <w:tcW w:w="3191" w:type="dxa"/>
          </w:tcPr>
          <w:p w:rsidR="007472E0" w:rsidRPr="003D0403" w:rsidRDefault="007472E0" w:rsidP="006F705F">
            <w:pPr>
              <w:jc w:val="both"/>
              <w:rPr>
                <w:sz w:val="24"/>
                <w:szCs w:val="24"/>
              </w:rPr>
            </w:pPr>
            <w:r w:rsidRPr="003D0403">
              <w:rPr>
                <w:sz w:val="24"/>
                <w:szCs w:val="24"/>
              </w:rPr>
              <w:t>Потомки генетически отличаются друг от друга и родителей</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5. </w:t>
            </w:r>
            <w:r w:rsidRPr="003D0403">
              <w:rPr>
                <w:b/>
                <w:sz w:val="24"/>
                <w:szCs w:val="24"/>
              </w:rPr>
              <w:t>Преимущества.</w:t>
            </w:r>
          </w:p>
        </w:tc>
        <w:tc>
          <w:tcPr>
            <w:tcW w:w="3190" w:type="dxa"/>
          </w:tcPr>
          <w:p w:rsidR="007472E0" w:rsidRPr="003D0403" w:rsidRDefault="007472E0" w:rsidP="006F705F">
            <w:pPr>
              <w:jc w:val="both"/>
              <w:rPr>
                <w:sz w:val="24"/>
                <w:szCs w:val="24"/>
              </w:rPr>
            </w:pPr>
            <w:r w:rsidRPr="003D0403">
              <w:rPr>
                <w:sz w:val="24"/>
                <w:szCs w:val="24"/>
              </w:rPr>
              <w:t>Быстрое увеличение численности.</w:t>
            </w:r>
          </w:p>
        </w:tc>
        <w:tc>
          <w:tcPr>
            <w:tcW w:w="3191" w:type="dxa"/>
          </w:tcPr>
          <w:p w:rsidR="007472E0" w:rsidRPr="003D0403" w:rsidRDefault="007472E0" w:rsidP="006F705F">
            <w:pPr>
              <w:jc w:val="both"/>
              <w:rPr>
                <w:sz w:val="24"/>
                <w:szCs w:val="24"/>
              </w:rPr>
            </w:pPr>
            <w:r w:rsidRPr="003D0403">
              <w:rPr>
                <w:sz w:val="24"/>
                <w:szCs w:val="24"/>
              </w:rPr>
              <w:t>Обогащение наследственного материала потомков и лучшая приспособленность к условиям среды.</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6. </w:t>
            </w:r>
            <w:r w:rsidRPr="003D0403">
              <w:rPr>
                <w:b/>
                <w:sz w:val="24"/>
                <w:szCs w:val="24"/>
              </w:rPr>
              <w:t>Недостаток</w:t>
            </w:r>
          </w:p>
        </w:tc>
        <w:tc>
          <w:tcPr>
            <w:tcW w:w="3190" w:type="dxa"/>
          </w:tcPr>
          <w:p w:rsidR="007472E0" w:rsidRPr="003D0403" w:rsidRDefault="007472E0" w:rsidP="006F705F">
            <w:pPr>
              <w:jc w:val="both"/>
              <w:rPr>
                <w:sz w:val="24"/>
                <w:szCs w:val="24"/>
              </w:rPr>
            </w:pPr>
            <w:r w:rsidRPr="003D0403">
              <w:rPr>
                <w:sz w:val="24"/>
                <w:szCs w:val="24"/>
              </w:rPr>
              <w:t>Не обеспечивает выживания в измененной, непостоянной среде.</w:t>
            </w:r>
          </w:p>
        </w:tc>
        <w:tc>
          <w:tcPr>
            <w:tcW w:w="3191" w:type="dxa"/>
          </w:tcPr>
          <w:p w:rsidR="007472E0" w:rsidRPr="003D0403" w:rsidRDefault="007472E0" w:rsidP="006F705F">
            <w:pPr>
              <w:jc w:val="both"/>
              <w:rPr>
                <w:sz w:val="24"/>
                <w:szCs w:val="24"/>
              </w:rPr>
            </w:pPr>
            <w:r w:rsidRPr="003D0403">
              <w:rPr>
                <w:sz w:val="24"/>
                <w:szCs w:val="24"/>
              </w:rPr>
              <w:t>Риск остаться без потомства.</w:t>
            </w:r>
          </w:p>
          <w:p w:rsidR="007472E0" w:rsidRPr="003D0403" w:rsidRDefault="007472E0" w:rsidP="006F705F">
            <w:pPr>
              <w:jc w:val="both"/>
              <w:rPr>
                <w:sz w:val="24"/>
                <w:szCs w:val="24"/>
              </w:rPr>
            </w:pPr>
            <w:r w:rsidRPr="003D0403">
              <w:rPr>
                <w:sz w:val="24"/>
                <w:szCs w:val="24"/>
              </w:rPr>
              <w:t>Большая затрата энергии, медленное воспроизводство.</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7. </w:t>
            </w:r>
            <w:r w:rsidRPr="003D0403">
              <w:rPr>
                <w:b/>
                <w:sz w:val="24"/>
                <w:szCs w:val="24"/>
              </w:rPr>
              <w:t xml:space="preserve">Способы </w:t>
            </w:r>
            <w:r w:rsidRPr="003D0403">
              <w:rPr>
                <w:sz w:val="24"/>
                <w:szCs w:val="24"/>
              </w:rPr>
              <w:t>размножения.</w:t>
            </w:r>
          </w:p>
        </w:tc>
        <w:tc>
          <w:tcPr>
            <w:tcW w:w="3190" w:type="dxa"/>
          </w:tcPr>
          <w:p w:rsidR="007472E0" w:rsidRPr="003D0403" w:rsidRDefault="007472E0" w:rsidP="006F705F">
            <w:pPr>
              <w:jc w:val="both"/>
              <w:rPr>
                <w:sz w:val="24"/>
                <w:szCs w:val="24"/>
              </w:rPr>
            </w:pPr>
            <w:r w:rsidRPr="003D0403">
              <w:rPr>
                <w:sz w:val="24"/>
                <w:szCs w:val="24"/>
              </w:rPr>
              <w:t>1. Деление клетки.</w:t>
            </w:r>
          </w:p>
          <w:p w:rsidR="007472E0" w:rsidRPr="003D0403" w:rsidRDefault="007472E0" w:rsidP="006F705F">
            <w:pPr>
              <w:jc w:val="both"/>
              <w:rPr>
                <w:sz w:val="24"/>
                <w:szCs w:val="24"/>
              </w:rPr>
            </w:pPr>
            <w:r w:rsidRPr="003D0403">
              <w:rPr>
                <w:sz w:val="24"/>
                <w:szCs w:val="24"/>
              </w:rPr>
              <w:t>2. Спорообразование.</w:t>
            </w:r>
          </w:p>
          <w:p w:rsidR="007472E0" w:rsidRPr="003D0403" w:rsidRDefault="007472E0" w:rsidP="006F705F">
            <w:pPr>
              <w:jc w:val="both"/>
              <w:rPr>
                <w:sz w:val="24"/>
                <w:szCs w:val="24"/>
              </w:rPr>
            </w:pPr>
            <w:r w:rsidRPr="003D0403">
              <w:rPr>
                <w:sz w:val="24"/>
                <w:szCs w:val="24"/>
              </w:rPr>
              <w:t>3. Вегетативное размножение.</w:t>
            </w:r>
          </w:p>
          <w:p w:rsidR="007472E0" w:rsidRPr="003D0403" w:rsidRDefault="007472E0" w:rsidP="006F705F">
            <w:pPr>
              <w:jc w:val="both"/>
              <w:rPr>
                <w:sz w:val="24"/>
                <w:szCs w:val="24"/>
              </w:rPr>
            </w:pPr>
            <w:r w:rsidRPr="003D0403">
              <w:rPr>
                <w:sz w:val="24"/>
                <w:szCs w:val="24"/>
              </w:rPr>
              <w:t>4. Почкование.</w:t>
            </w:r>
          </w:p>
          <w:p w:rsidR="007472E0" w:rsidRPr="003D0403" w:rsidRDefault="007472E0" w:rsidP="006F705F">
            <w:pPr>
              <w:jc w:val="both"/>
              <w:rPr>
                <w:sz w:val="24"/>
                <w:szCs w:val="24"/>
              </w:rPr>
            </w:pPr>
            <w:r w:rsidRPr="003D0403">
              <w:rPr>
                <w:sz w:val="24"/>
                <w:szCs w:val="24"/>
              </w:rPr>
              <w:t>5. Фрагментация тела.</w:t>
            </w:r>
          </w:p>
        </w:tc>
        <w:tc>
          <w:tcPr>
            <w:tcW w:w="3191" w:type="dxa"/>
          </w:tcPr>
          <w:p w:rsidR="007472E0" w:rsidRPr="003D0403" w:rsidRDefault="007472E0" w:rsidP="006F705F">
            <w:pPr>
              <w:jc w:val="both"/>
              <w:rPr>
                <w:sz w:val="24"/>
                <w:szCs w:val="24"/>
              </w:rPr>
            </w:pPr>
            <w:r w:rsidRPr="003D0403">
              <w:rPr>
                <w:sz w:val="24"/>
                <w:szCs w:val="24"/>
              </w:rPr>
              <w:t>1. Оплодотворение гамет и образование зиготы.</w:t>
            </w:r>
          </w:p>
          <w:p w:rsidR="007472E0" w:rsidRPr="003D0403" w:rsidRDefault="007472E0" w:rsidP="006F705F">
            <w:pPr>
              <w:jc w:val="both"/>
              <w:rPr>
                <w:sz w:val="24"/>
                <w:szCs w:val="24"/>
              </w:rPr>
            </w:pPr>
            <w:r w:rsidRPr="003D0403">
              <w:rPr>
                <w:sz w:val="24"/>
                <w:szCs w:val="24"/>
              </w:rPr>
              <w:t xml:space="preserve">2. </w:t>
            </w:r>
            <w:proofErr w:type="spellStart"/>
            <w:r w:rsidRPr="003D0403">
              <w:rPr>
                <w:sz w:val="24"/>
                <w:szCs w:val="24"/>
              </w:rPr>
              <w:t>Коньюгация</w:t>
            </w:r>
            <w:proofErr w:type="spellEnd"/>
            <w:r w:rsidRPr="003D0403">
              <w:rPr>
                <w:sz w:val="24"/>
                <w:szCs w:val="24"/>
              </w:rPr>
              <w:t>.</w:t>
            </w:r>
          </w:p>
          <w:p w:rsidR="007472E0" w:rsidRPr="003D0403" w:rsidRDefault="007472E0" w:rsidP="006F705F">
            <w:pPr>
              <w:jc w:val="both"/>
              <w:rPr>
                <w:sz w:val="24"/>
                <w:szCs w:val="24"/>
              </w:rPr>
            </w:pPr>
            <w:r w:rsidRPr="003D0403">
              <w:rPr>
                <w:sz w:val="24"/>
                <w:szCs w:val="24"/>
              </w:rPr>
              <w:t>3.Партеногенез.</w:t>
            </w:r>
          </w:p>
        </w:tc>
      </w:tr>
      <w:tr w:rsidR="007472E0" w:rsidRPr="003D0403" w:rsidTr="006F705F">
        <w:tc>
          <w:tcPr>
            <w:tcW w:w="3190" w:type="dxa"/>
          </w:tcPr>
          <w:p w:rsidR="007472E0" w:rsidRPr="003D0403" w:rsidRDefault="007472E0" w:rsidP="006F705F">
            <w:pPr>
              <w:jc w:val="both"/>
              <w:rPr>
                <w:sz w:val="24"/>
                <w:szCs w:val="24"/>
              </w:rPr>
            </w:pPr>
            <w:r w:rsidRPr="003D0403">
              <w:rPr>
                <w:sz w:val="24"/>
                <w:szCs w:val="24"/>
              </w:rPr>
              <w:t xml:space="preserve">8. </w:t>
            </w:r>
            <w:r w:rsidRPr="003D0403">
              <w:rPr>
                <w:b/>
                <w:sz w:val="24"/>
                <w:szCs w:val="24"/>
              </w:rPr>
              <w:t>У каких организмов</w:t>
            </w:r>
            <w:r w:rsidRPr="003D0403">
              <w:rPr>
                <w:sz w:val="24"/>
                <w:szCs w:val="24"/>
              </w:rPr>
              <w:t>?</w:t>
            </w:r>
          </w:p>
        </w:tc>
        <w:tc>
          <w:tcPr>
            <w:tcW w:w="3190" w:type="dxa"/>
          </w:tcPr>
          <w:p w:rsidR="007472E0" w:rsidRPr="003D0403" w:rsidRDefault="007472E0" w:rsidP="006F705F">
            <w:pPr>
              <w:jc w:val="both"/>
              <w:rPr>
                <w:sz w:val="24"/>
                <w:szCs w:val="24"/>
              </w:rPr>
            </w:pPr>
            <w:r w:rsidRPr="003D0403">
              <w:rPr>
                <w:sz w:val="24"/>
                <w:szCs w:val="24"/>
              </w:rPr>
              <w:t>1. Бактерии, одноклеточные животные.</w:t>
            </w:r>
          </w:p>
          <w:p w:rsidR="007472E0" w:rsidRPr="003D0403" w:rsidRDefault="007472E0" w:rsidP="006F705F">
            <w:pPr>
              <w:jc w:val="both"/>
              <w:rPr>
                <w:sz w:val="24"/>
                <w:szCs w:val="24"/>
              </w:rPr>
            </w:pPr>
            <w:r w:rsidRPr="003D0403">
              <w:rPr>
                <w:sz w:val="24"/>
                <w:szCs w:val="24"/>
              </w:rPr>
              <w:t>2. Грибы, мхи, папоротники.</w:t>
            </w:r>
          </w:p>
          <w:p w:rsidR="007472E0" w:rsidRPr="003D0403" w:rsidRDefault="007472E0" w:rsidP="006F705F">
            <w:pPr>
              <w:jc w:val="both"/>
              <w:rPr>
                <w:sz w:val="24"/>
                <w:szCs w:val="24"/>
              </w:rPr>
            </w:pPr>
            <w:r w:rsidRPr="003D0403">
              <w:rPr>
                <w:sz w:val="24"/>
                <w:szCs w:val="24"/>
              </w:rPr>
              <w:t>3. У цветковых растений.</w:t>
            </w:r>
          </w:p>
          <w:p w:rsidR="007472E0" w:rsidRPr="003D0403" w:rsidRDefault="007472E0" w:rsidP="006F705F">
            <w:pPr>
              <w:jc w:val="both"/>
              <w:rPr>
                <w:sz w:val="24"/>
                <w:szCs w:val="24"/>
              </w:rPr>
            </w:pPr>
            <w:r w:rsidRPr="003D0403">
              <w:rPr>
                <w:sz w:val="24"/>
                <w:szCs w:val="24"/>
              </w:rPr>
              <w:t>4. Гидры, дрожжи</w:t>
            </w:r>
          </w:p>
          <w:p w:rsidR="007472E0" w:rsidRPr="003D0403" w:rsidRDefault="007472E0" w:rsidP="006F705F">
            <w:pPr>
              <w:jc w:val="both"/>
              <w:rPr>
                <w:sz w:val="24"/>
                <w:szCs w:val="24"/>
              </w:rPr>
            </w:pPr>
            <w:r w:rsidRPr="003D0403">
              <w:rPr>
                <w:sz w:val="24"/>
                <w:szCs w:val="24"/>
              </w:rPr>
              <w:t>5. Плоские, кольчатые черви.</w:t>
            </w:r>
          </w:p>
        </w:tc>
        <w:tc>
          <w:tcPr>
            <w:tcW w:w="3191" w:type="dxa"/>
          </w:tcPr>
          <w:p w:rsidR="007472E0" w:rsidRPr="003D0403" w:rsidRDefault="007472E0" w:rsidP="006F705F">
            <w:pPr>
              <w:jc w:val="both"/>
              <w:rPr>
                <w:sz w:val="24"/>
                <w:szCs w:val="24"/>
              </w:rPr>
            </w:pPr>
            <w:r w:rsidRPr="003D0403">
              <w:rPr>
                <w:sz w:val="24"/>
                <w:szCs w:val="24"/>
              </w:rPr>
              <w:t>1. Растения, животные, человек.</w:t>
            </w:r>
          </w:p>
          <w:p w:rsidR="007472E0" w:rsidRPr="003D0403" w:rsidRDefault="007472E0" w:rsidP="006F705F">
            <w:pPr>
              <w:jc w:val="both"/>
              <w:rPr>
                <w:sz w:val="24"/>
                <w:szCs w:val="24"/>
              </w:rPr>
            </w:pPr>
            <w:r w:rsidRPr="003D0403">
              <w:rPr>
                <w:sz w:val="24"/>
                <w:szCs w:val="24"/>
              </w:rPr>
              <w:t>2. Инфузории.</w:t>
            </w:r>
          </w:p>
          <w:p w:rsidR="007472E0" w:rsidRPr="003D0403" w:rsidRDefault="007472E0" w:rsidP="006F705F">
            <w:pPr>
              <w:jc w:val="both"/>
              <w:rPr>
                <w:sz w:val="24"/>
                <w:szCs w:val="24"/>
              </w:rPr>
            </w:pPr>
            <w:r w:rsidRPr="003D0403">
              <w:rPr>
                <w:sz w:val="24"/>
                <w:szCs w:val="24"/>
              </w:rPr>
              <w:t>3. Пчелы, муравьи.</w:t>
            </w:r>
          </w:p>
        </w:tc>
      </w:tr>
    </w:tbl>
    <w:p w:rsidR="007472E0" w:rsidRDefault="007472E0" w:rsidP="007472E0">
      <w:pPr>
        <w:spacing w:line="240" w:lineRule="auto"/>
        <w:rPr>
          <w:rFonts w:ascii="Times New Roman" w:hAnsi="Times New Roman" w:cs="Times New Roman"/>
          <w:sz w:val="24"/>
          <w:szCs w:val="24"/>
        </w:rPr>
      </w:pPr>
    </w:p>
    <w:p w:rsidR="007472E0" w:rsidRDefault="007472E0" w:rsidP="007472E0">
      <w:pPr>
        <w:spacing w:line="240" w:lineRule="auto"/>
        <w:rPr>
          <w:rFonts w:ascii="Times New Roman" w:hAnsi="Times New Roman" w:cs="Times New Roman"/>
          <w:sz w:val="24"/>
          <w:szCs w:val="24"/>
        </w:rPr>
      </w:pPr>
    </w:p>
    <w:p w:rsidR="007472E0" w:rsidRDefault="007472E0" w:rsidP="007472E0">
      <w:pPr>
        <w:spacing w:line="240" w:lineRule="auto"/>
        <w:rPr>
          <w:rFonts w:ascii="Times New Roman" w:hAnsi="Times New Roman" w:cs="Times New Roman"/>
          <w:sz w:val="24"/>
          <w:szCs w:val="24"/>
        </w:rPr>
      </w:pPr>
    </w:p>
    <w:p w:rsidR="00DE59F3" w:rsidRPr="00DE59F3" w:rsidRDefault="00DE59F3" w:rsidP="00DE59F3">
      <w:pPr>
        <w:rPr>
          <w:rFonts w:ascii="Times New Roman" w:hAnsi="Times New Roman" w:cs="Times New Roman"/>
          <w:sz w:val="24"/>
          <w:szCs w:val="24"/>
        </w:rPr>
      </w:pPr>
    </w:p>
    <w:p w:rsidR="00DE59F3" w:rsidRPr="00DE59F3" w:rsidRDefault="00DE59F3" w:rsidP="00DE59F3">
      <w:pPr>
        <w:rPr>
          <w:rFonts w:ascii="Times New Roman" w:hAnsi="Times New Roman" w:cs="Times New Roman"/>
          <w:sz w:val="24"/>
          <w:szCs w:val="24"/>
        </w:rPr>
      </w:pPr>
    </w:p>
    <w:p w:rsidR="00DE59F3" w:rsidRPr="00DE59F3" w:rsidRDefault="00DE59F3" w:rsidP="00DE59F3">
      <w:pPr>
        <w:rPr>
          <w:rFonts w:ascii="Times New Roman" w:hAnsi="Times New Roman" w:cs="Times New Roman"/>
          <w:sz w:val="24"/>
          <w:szCs w:val="24"/>
        </w:rPr>
      </w:pPr>
    </w:p>
    <w:p w:rsidR="00DE59F3" w:rsidRPr="00DE59F3" w:rsidRDefault="00DE59F3" w:rsidP="00DE59F3">
      <w:pPr>
        <w:rPr>
          <w:rFonts w:ascii="Times New Roman" w:hAnsi="Times New Roman" w:cs="Times New Roman"/>
          <w:sz w:val="24"/>
          <w:szCs w:val="24"/>
        </w:rPr>
      </w:pPr>
    </w:p>
    <w:p w:rsidR="00DE59F3" w:rsidRPr="00DE59F3" w:rsidRDefault="00DE59F3" w:rsidP="00DE59F3">
      <w:pPr>
        <w:rPr>
          <w:rFonts w:ascii="Times New Roman" w:hAnsi="Times New Roman" w:cs="Times New Roman"/>
          <w:sz w:val="24"/>
          <w:szCs w:val="24"/>
        </w:rPr>
      </w:pPr>
    </w:p>
    <w:p w:rsidR="00DE59F3" w:rsidRPr="00DE59F3" w:rsidRDefault="00DE59F3" w:rsidP="00DE59F3">
      <w:pPr>
        <w:rPr>
          <w:rFonts w:ascii="Times New Roman" w:hAnsi="Times New Roman" w:cs="Times New Roman"/>
          <w:sz w:val="24"/>
          <w:szCs w:val="24"/>
        </w:rPr>
      </w:pPr>
    </w:p>
    <w:p w:rsidR="00DE59F3" w:rsidRPr="00DE59F3" w:rsidRDefault="00DE59F3">
      <w:pPr>
        <w:rPr>
          <w:rFonts w:ascii="Times New Roman" w:hAnsi="Times New Roman" w:cs="Times New Roman"/>
          <w:sz w:val="24"/>
          <w:szCs w:val="24"/>
        </w:rPr>
      </w:pPr>
    </w:p>
    <w:sectPr w:rsidR="00DE59F3" w:rsidRPr="00DE59F3" w:rsidSect="0096046B">
      <w:type w:val="continuous"/>
      <w:pgSz w:w="11906" w:h="16838"/>
      <w:pgMar w:top="851"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464" w:rsidRDefault="00337464" w:rsidP="00204202">
      <w:pPr>
        <w:spacing w:after="0" w:line="240" w:lineRule="auto"/>
      </w:pPr>
      <w:r>
        <w:separator/>
      </w:r>
    </w:p>
  </w:endnote>
  <w:endnote w:type="continuationSeparator" w:id="0">
    <w:p w:rsidR="00337464" w:rsidRDefault="00337464" w:rsidP="00204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464" w:rsidRDefault="00337464" w:rsidP="00204202">
      <w:pPr>
        <w:spacing w:after="0" w:line="240" w:lineRule="auto"/>
      </w:pPr>
      <w:r>
        <w:separator/>
      </w:r>
    </w:p>
  </w:footnote>
  <w:footnote w:type="continuationSeparator" w:id="0">
    <w:p w:rsidR="00337464" w:rsidRDefault="00337464" w:rsidP="002042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D87"/>
    <w:multiLevelType w:val="multilevel"/>
    <w:tmpl w:val="371CA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D22453"/>
    <w:multiLevelType w:val="hybridMultilevel"/>
    <w:tmpl w:val="AB14A8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0347E"/>
    <w:multiLevelType w:val="hybridMultilevel"/>
    <w:tmpl w:val="CC0C8A4C"/>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215347"/>
    <w:multiLevelType w:val="multilevel"/>
    <w:tmpl w:val="0032C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E61456"/>
    <w:multiLevelType w:val="multilevel"/>
    <w:tmpl w:val="D5304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E80664"/>
    <w:multiLevelType w:val="multilevel"/>
    <w:tmpl w:val="93CA5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C250B4"/>
    <w:multiLevelType w:val="multilevel"/>
    <w:tmpl w:val="79FE8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F30E01"/>
    <w:multiLevelType w:val="multilevel"/>
    <w:tmpl w:val="E682A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40678E"/>
    <w:multiLevelType w:val="multilevel"/>
    <w:tmpl w:val="23CCB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77715D"/>
    <w:multiLevelType w:val="hybridMultilevel"/>
    <w:tmpl w:val="A4E452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9C07598"/>
    <w:multiLevelType w:val="hybridMultilevel"/>
    <w:tmpl w:val="2C4CB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216BF"/>
    <w:multiLevelType w:val="hybridMultilevel"/>
    <w:tmpl w:val="2D36006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F306C5"/>
    <w:multiLevelType w:val="hybridMultilevel"/>
    <w:tmpl w:val="5420D334"/>
    <w:lvl w:ilvl="0" w:tplc="0419000F">
      <w:start w:val="1"/>
      <w:numFmt w:val="decimal"/>
      <w:lvlText w:val="%1."/>
      <w:lvlJc w:val="left"/>
      <w:pPr>
        <w:tabs>
          <w:tab w:val="num" w:pos="1080"/>
        </w:tabs>
        <w:ind w:left="1080" w:hanging="360"/>
      </w:p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522169D"/>
    <w:multiLevelType w:val="hybridMultilevel"/>
    <w:tmpl w:val="B79EE17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26934"/>
    <w:multiLevelType w:val="multilevel"/>
    <w:tmpl w:val="7AEE5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7E3F7D"/>
    <w:multiLevelType w:val="multilevel"/>
    <w:tmpl w:val="BDDC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772373"/>
    <w:multiLevelType w:val="multilevel"/>
    <w:tmpl w:val="7076E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AA63E3"/>
    <w:multiLevelType w:val="hybridMultilevel"/>
    <w:tmpl w:val="4D9A5B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1C504D"/>
    <w:multiLevelType w:val="hybridMultilevel"/>
    <w:tmpl w:val="ABAC7BC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5257FC"/>
    <w:multiLevelType w:val="multilevel"/>
    <w:tmpl w:val="73E45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BB0874"/>
    <w:multiLevelType w:val="hybridMultilevel"/>
    <w:tmpl w:val="2C6EF65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8B32BDC"/>
    <w:multiLevelType w:val="multilevel"/>
    <w:tmpl w:val="AE462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9DD61B2"/>
    <w:multiLevelType w:val="multilevel"/>
    <w:tmpl w:val="88CEC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9EE7FEF"/>
    <w:multiLevelType w:val="multilevel"/>
    <w:tmpl w:val="6E9E1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66296B"/>
    <w:multiLevelType w:val="multilevel"/>
    <w:tmpl w:val="50C03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
  </w:num>
  <w:num w:numId="4">
    <w:abstractNumId w:val="23"/>
  </w:num>
  <w:num w:numId="5">
    <w:abstractNumId w:val="15"/>
  </w:num>
  <w:num w:numId="6">
    <w:abstractNumId w:val="6"/>
  </w:num>
  <w:num w:numId="7">
    <w:abstractNumId w:val="14"/>
  </w:num>
  <w:num w:numId="8">
    <w:abstractNumId w:val="21"/>
  </w:num>
  <w:num w:numId="9">
    <w:abstractNumId w:val="19"/>
  </w:num>
  <w:num w:numId="10">
    <w:abstractNumId w:val="8"/>
  </w:num>
  <w:num w:numId="11">
    <w:abstractNumId w:val="0"/>
  </w:num>
  <w:num w:numId="12">
    <w:abstractNumId w:val="22"/>
  </w:num>
  <w:num w:numId="13">
    <w:abstractNumId w:val="3"/>
  </w:num>
  <w:num w:numId="14">
    <w:abstractNumId w:val="4"/>
  </w:num>
  <w:num w:numId="15">
    <w:abstractNumId w:val="24"/>
  </w:num>
  <w:num w:numId="16">
    <w:abstractNumId w:val="16"/>
  </w:num>
  <w:num w:numId="17">
    <w:abstractNumId w:val="5"/>
  </w:num>
  <w:num w:numId="18">
    <w:abstractNumId w:val="7"/>
  </w:num>
  <w:num w:numId="19">
    <w:abstractNumId w:val="12"/>
  </w:num>
  <w:num w:numId="20">
    <w:abstractNumId w:val="17"/>
  </w:num>
  <w:num w:numId="21">
    <w:abstractNumId w:val="18"/>
  </w:num>
  <w:num w:numId="22">
    <w:abstractNumId w:val="11"/>
  </w:num>
  <w:num w:numId="23">
    <w:abstractNumId w:val="13"/>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202"/>
    <w:rsid w:val="000B0DE2"/>
    <w:rsid w:val="000C506A"/>
    <w:rsid w:val="00204202"/>
    <w:rsid w:val="0024637B"/>
    <w:rsid w:val="00297A0D"/>
    <w:rsid w:val="002A505D"/>
    <w:rsid w:val="00313E86"/>
    <w:rsid w:val="00337464"/>
    <w:rsid w:val="00342C81"/>
    <w:rsid w:val="003C556F"/>
    <w:rsid w:val="003D0403"/>
    <w:rsid w:val="00587A00"/>
    <w:rsid w:val="007472E0"/>
    <w:rsid w:val="007B2C23"/>
    <w:rsid w:val="008140DA"/>
    <w:rsid w:val="008659DA"/>
    <w:rsid w:val="008C2585"/>
    <w:rsid w:val="008E47BA"/>
    <w:rsid w:val="0096046B"/>
    <w:rsid w:val="009A6F03"/>
    <w:rsid w:val="009B720E"/>
    <w:rsid w:val="009E7450"/>
    <w:rsid w:val="00A066CB"/>
    <w:rsid w:val="00B36B17"/>
    <w:rsid w:val="00B62E0F"/>
    <w:rsid w:val="00BD5922"/>
    <w:rsid w:val="00C9758C"/>
    <w:rsid w:val="00D2381B"/>
    <w:rsid w:val="00D54261"/>
    <w:rsid w:val="00DE59F3"/>
    <w:rsid w:val="00F4470F"/>
    <w:rsid w:val="00FB79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042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042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4202"/>
    <w:rPr>
      <w:rFonts w:ascii="Tahoma" w:hAnsi="Tahoma" w:cs="Tahoma"/>
      <w:sz w:val="16"/>
      <w:szCs w:val="16"/>
    </w:rPr>
  </w:style>
  <w:style w:type="paragraph" w:styleId="a6">
    <w:name w:val="header"/>
    <w:basedOn w:val="a"/>
    <w:link w:val="a7"/>
    <w:uiPriority w:val="99"/>
    <w:semiHidden/>
    <w:unhideWhenUsed/>
    <w:rsid w:val="0020420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04202"/>
  </w:style>
  <w:style w:type="paragraph" w:styleId="a8">
    <w:name w:val="footer"/>
    <w:basedOn w:val="a"/>
    <w:link w:val="a9"/>
    <w:uiPriority w:val="99"/>
    <w:semiHidden/>
    <w:unhideWhenUsed/>
    <w:rsid w:val="0020420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04202"/>
  </w:style>
  <w:style w:type="paragraph" w:styleId="aa">
    <w:name w:val="List Paragraph"/>
    <w:basedOn w:val="a"/>
    <w:uiPriority w:val="34"/>
    <w:qFormat/>
    <w:rsid w:val="009604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042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042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4202"/>
    <w:rPr>
      <w:rFonts w:ascii="Tahoma" w:hAnsi="Tahoma" w:cs="Tahoma"/>
      <w:sz w:val="16"/>
      <w:szCs w:val="16"/>
    </w:rPr>
  </w:style>
  <w:style w:type="paragraph" w:styleId="a6">
    <w:name w:val="header"/>
    <w:basedOn w:val="a"/>
    <w:link w:val="a7"/>
    <w:uiPriority w:val="99"/>
    <w:semiHidden/>
    <w:unhideWhenUsed/>
    <w:rsid w:val="0020420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04202"/>
  </w:style>
  <w:style w:type="paragraph" w:styleId="a8">
    <w:name w:val="footer"/>
    <w:basedOn w:val="a"/>
    <w:link w:val="a9"/>
    <w:uiPriority w:val="99"/>
    <w:semiHidden/>
    <w:unhideWhenUsed/>
    <w:rsid w:val="0020420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04202"/>
  </w:style>
  <w:style w:type="paragraph" w:styleId="aa">
    <w:name w:val="List Paragraph"/>
    <w:basedOn w:val="a"/>
    <w:uiPriority w:val="34"/>
    <w:qFormat/>
    <w:rsid w:val="009604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627955">
      <w:bodyDiv w:val="1"/>
      <w:marLeft w:val="0"/>
      <w:marRight w:val="0"/>
      <w:marTop w:val="0"/>
      <w:marBottom w:val="0"/>
      <w:divBdr>
        <w:top w:val="none" w:sz="0" w:space="0" w:color="auto"/>
        <w:left w:val="none" w:sz="0" w:space="0" w:color="auto"/>
        <w:bottom w:val="none" w:sz="0" w:space="0" w:color="auto"/>
        <w:right w:val="none" w:sz="0" w:space="0" w:color="auto"/>
      </w:divBdr>
    </w:div>
    <w:div w:id="128025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3165</Words>
  <Characters>18041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dc:creator>
  <cp:lastModifiedBy>набокова наталья</cp:lastModifiedBy>
  <cp:revision>8</cp:revision>
  <dcterms:created xsi:type="dcterms:W3CDTF">2016-12-03T08:25:00Z</dcterms:created>
  <dcterms:modified xsi:type="dcterms:W3CDTF">2025-08-27T16:01:00Z</dcterms:modified>
</cp:coreProperties>
</file>